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8325" w14:textId="77777777" w:rsidR="00AF16C6" w:rsidRPr="00BC1C8C" w:rsidRDefault="00AF16C6" w:rsidP="00AF16C6">
      <w:pPr>
        <w:pStyle w:val="aff1"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BC1C8C">
        <w:rPr>
          <w:rFonts w:ascii="Times New Roman" w:hAnsi="Times New Roman"/>
          <w:color w:val="auto"/>
          <w:sz w:val="24"/>
          <w:szCs w:val="24"/>
        </w:rPr>
        <w:t>Перечень документов по обеспечению</w:t>
      </w:r>
    </w:p>
    <w:p w14:paraId="29B61648" w14:textId="77777777" w:rsidR="00AF16C6" w:rsidRPr="00BC1C8C" w:rsidRDefault="00AF16C6" w:rsidP="00AF16C6">
      <w:pPr>
        <w:pStyle w:val="aff3"/>
        <w:numPr>
          <w:ilvl w:val="0"/>
          <w:numId w:val="3"/>
        </w:numPr>
        <w:rPr>
          <w:rFonts w:ascii="Times New Roman" w:hAnsi="Times New Roman"/>
          <w:b/>
        </w:rPr>
      </w:pPr>
      <w:r w:rsidRPr="00BC1C8C">
        <w:rPr>
          <w:rFonts w:ascii="Times New Roman" w:hAnsi="Times New Roman"/>
          <w:b/>
        </w:rPr>
        <w:t>Поручительства</w:t>
      </w:r>
    </w:p>
    <w:tbl>
      <w:tblPr>
        <w:tblW w:w="9639" w:type="dxa"/>
        <w:tblInd w:w="-5" w:type="dxa"/>
        <w:tblLook w:val="00A0" w:firstRow="1" w:lastRow="0" w:firstColumn="1" w:lastColumn="0" w:noHBand="0" w:noVBand="0"/>
      </w:tblPr>
      <w:tblGrid>
        <w:gridCol w:w="438"/>
        <w:gridCol w:w="9201"/>
      </w:tblGrid>
      <w:tr w:rsidR="00AF16C6" w:rsidRPr="00BC1C8C" w14:paraId="0C281136" w14:textId="77777777" w:rsidTr="00713454">
        <w:trPr>
          <w:trHeight w:val="18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19B1A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t>Физические лица</w:t>
            </w:r>
          </w:p>
        </w:tc>
      </w:tr>
      <w:tr w:rsidR="00AF16C6" w:rsidRPr="00BC1C8C" w14:paraId="10E9C2F0" w14:textId="77777777" w:rsidTr="00713454">
        <w:trPr>
          <w:trHeight w:val="24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8F325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1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4CAED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Анкета участника сделки (физического лица)</w:t>
            </w:r>
            <w:r w:rsidRPr="00BC1C8C">
              <w:rPr>
                <w:color w:val="00B0F0"/>
                <w:sz w:val="20"/>
                <w:szCs w:val="20"/>
              </w:rPr>
              <w:t xml:space="preserve"> </w:t>
            </w:r>
            <w:r w:rsidRPr="00BC1C8C">
              <w:rPr>
                <w:b/>
                <w:bCs/>
                <w:i/>
                <w:iCs/>
                <w:sz w:val="20"/>
                <w:szCs w:val="20"/>
              </w:rPr>
              <w:t>(по форме МКК ФСРМСП (фонд)</w:t>
            </w:r>
          </w:p>
        </w:tc>
      </w:tr>
      <w:tr w:rsidR="00AF16C6" w:rsidRPr="00BC1C8C" w14:paraId="3F6E0379" w14:textId="77777777" w:rsidTr="00713454">
        <w:trPr>
          <w:trHeight w:val="2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826AF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2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20FBF0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Копия паспорта</w:t>
            </w:r>
          </w:p>
        </w:tc>
      </w:tr>
      <w:tr w:rsidR="00AF16C6" w:rsidRPr="00BC1C8C" w14:paraId="086EB843" w14:textId="77777777" w:rsidTr="00713454">
        <w:trPr>
          <w:trHeight w:val="2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81843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3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17C457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Заявление на раскрытие информации, содержащейся в основной части кредитной</w:t>
            </w:r>
          </w:p>
          <w:p w14:paraId="74D41D23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истории, пользователю кредитной истории (по форме согласно требованиям действующего законодательства РФ) </w:t>
            </w:r>
          </w:p>
        </w:tc>
      </w:tr>
      <w:tr w:rsidR="00AF16C6" w:rsidRPr="00BC1C8C" w14:paraId="76464FFA" w14:textId="77777777" w:rsidTr="00713454">
        <w:trPr>
          <w:trHeight w:val="25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F8F39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t>Юридические лица</w:t>
            </w:r>
          </w:p>
        </w:tc>
      </w:tr>
      <w:tr w:rsidR="00AF16C6" w:rsidRPr="00BC1C8C" w14:paraId="053D8CBB" w14:textId="77777777" w:rsidTr="00713454">
        <w:trPr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771499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DDEEA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Анкета поручителя юридического лица</w:t>
            </w:r>
            <w:r w:rsidRPr="00BC1C8C">
              <w:rPr>
                <w:color w:val="00B0F0"/>
                <w:sz w:val="20"/>
                <w:szCs w:val="20"/>
              </w:rPr>
              <w:t xml:space="preserve"> </w:t>
            </w:r>
            <w:r w:rsidRPr="00BC1C8C">
              <w:rPr>
                <w:b/>
                <w:bCs/>
                <w:i/>
                <w:iCs/>
                <w:sz w:val="20"/>
                <w:szCs w:val="20"/>
              </w:rPr>
              <w:t>(по форме МКК ФСРМСП (фонд)</w:t>
            </w:r>
          </w:p>
        </w:tc>
      </w:tr>
      <w:tr w:rsidR="00AF16C6" w:rsidRPr="00BC1C8C" w14:paraId="2171591F" w14:textId="77777777" w:rsidTr="00713454">
        <w:trPr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4CA49F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543491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Документы, подтверждающие полномочия единоличного исполнительного органа (протокол/решение о назначении) - копия</w:t>
            </w:r>
            <w:r w:rsidRPr="00BC1C8C" w:rsidDel="00056FCF">
              <w:rPr>
                <w:sz w:val="20"/>
                <w:szCs w:val="20"/>
              </w:rPr>
              <w:t xml:space="preserve"> </w:t>
            </w:r>
          </w:p>
        </w:tc>
      </w:tr>
      <w:tr w:rsidR="00AF16C6" w:rsidRPr="00BC1C8C" w14:paraId="42707138" w14:textId="77777777" w:rsidTr="00713454">
        <w:trPr>
          <w:trHeight w:val="16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4C7D1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225053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Учредительные и регистрационные документы юридического лица, паспорт единоличного исполнительного органа – копии </w:t>
            </w:r>
          </w:p>
        </w:tc>
      </w:tr>
      <w:tr w:rsidR="00AF16C6" w:rsidRPr="00BC1C8C" w14:paraId="27CAA553" w14:textId="77777777" w:rsidTr="00713454">
        <w:trPr>
          <w:trHeight w:val="11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B44EDA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4</w:t>
            </w:r>
          </w:p>
        </w:tc>
        <w:tc>
          <w:tcPr>
            <w:tcW w:w="9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1F569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Бухгалтерская отчетность: баланс и отчет о финансовых результатах за прошедший завершенный год.</w:t>
            </w:r>
          </w:p>
          <w:p w14:paraId="7B708C7E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Для лиц, не применяющих ОСН, - налоговые декларации за прошедший завершенный год в соответствии с применяемой системой налогообложения.  </w:t>
            </w:r>
          </w:p>
        </w:tc>
      </w:tr>
      <w:tr w:rsidR="00AF16C6" w:rsidRPr="00BC1C8C" w14:paraId="6E16028D" w14:textId="77777777" w:rsidTr="00713454">
        <w:trPr>
          <w:trHeight w:val="23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353C31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52F1E1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Надлежащим образом оформленный протокол/решение общего собрания учредителей или единственного участника общества об одобрении сделки с указанием её существенных условий (в случаях, предусмотренных действующим законодательством и/или учредительным документом юридического лица</w:t>
            </w:r>
            <w:r w:rsidRPr="00BC1C8C">
              <w:rPr>
                <w:rStyle w:val="af"/>
                <w:sz w:val="20"/>
                <w:szCs w:val="20"/>
              </w:rPr>
              <w:footnoteReference w:id="1"/>
            </w:r>
            <w:r w:rsidRPr="00BC1C8C">
              <w:rPr>
                <w:sz w:val="20"/>
                <w:szCs w:val="20"/>
              </w:rPr>
              <w:t>)</w:t>
            </w:r>
          </w:p>
        </w:tc>
      </w:tr>
      <w:tr w:rsidR="00AF16C6" w:rsidRPr="00BC1C8C" w14:paraId="34362D86" w14:textId="77777777" w:rsidTr="00713454">
        <w:trPr>
          <w:trHeight w:val="23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CD5CE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6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531FF8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Заявление на раскрытие информации, содержащейся в основной части кредитной</w:t>
            </w:r>
          </w:p>
          <w:p w14:paraId="16FE48A9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истории, пользователю кредитной истории (по форме согласно требованиям действующего законодательства Р</w:t>
            </w:r>
            <w:r>
              <w:rPr>
                <w:sz w:val="20"/>
                <w:szCs w:val="20"/>
              </w:rPr>
              <w:t xml:space="preserve">оссийской </w:t>
            </w:r>
            <w:r w:rsidRPr="00BC1C8C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едерации</w:t>
            </w:r>
            <w:r w:rsidRPr="00BC1C8C">
              <w:rPr>
                <w:sz w:val="20"/>
                <w:szCs w:val="20"/>
              </w:rPr>
              <w:t xml:space="preserve">) </w:t>
            </w:r>
          </w:p>
        </w:tc>
      </w:tr>
    </w:tbl>
    <w:p w14:paraId="1D7D3504" w14:textId="77777777" w:rsidR="00AF16C6" w:rsidRPr="00BC1C8C" w:rsidRDefault="00AF16C6" w:rsidP="00AF16C6">
      <w:pPr>
        <w:pStyle w:val="aff3"/>
        <w:numPr>
          <w:ilvl w:val="0"/>
          <w:numId w:val="3"/>
        </w:numPr>
        <w:rPr>
          <w:rFonts w:ascii="Times New Roman" w:hAnsi="Times New Roman"/>
          <w:b/>
        </w:rPr>
      </w:pPr>
      <w:r w:rsidRPr="00BC1C8C">
        <w:rPr>
          <w:rFonts w:ascii="Times New Roman" w:hAnsi="Times New Roman"/>
          <w:b/>
        </w:rPr>
        <w:t>Квартира/комната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12"/>
        <w:gridCol w:w="9201"/>
      </w:tblGrid>
      <w:tr w:rsidR="00AF16C6" w:rsidRPr="00BC1C8C" w14:paraId="0A49BA4F" w14:textId="77777777" w:rsidTr="00713454">
        <w:trPr>
          <w:trHeight w:val="298"/>
        </w:trPr>
        <w:tc>
          <w:tcPr>
            <w:tcW w:w="9639" w:type="dxa"/>
            <w:gridSpan w:val="3"/>
            <w:shd w:val="clear" w:color="auto" w:fill="auto"/>
            <w:noWrap/>
          </w:tcPr>
          <w:p w14:paraId="67678AEE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t>Залогодатель - Физические лица</w:t>
            </w:r>
          </w:p>
        </w:tc>
      </w:tr>
      <w:tr w:rsidR="00AF16C6" w:rsidRPr="00BC1C8C" w14:paraId="3198493E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D271D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526923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Анкета участника сделки (физического лица)</w:t>
            </w:r>
            <w:r w:rsidRPr="00BC1C8C">
              <w:rPr>
                <w:color w:val="00B0F0"/>
                <w:sz w:val="20"/>
                <w:szCs w:val="20"/>
              </w:rPr>
              <w:t xml:space="preserve"> </w:t>
            </w:r>
            <w:r w:rsidRPr="00BC1C8C">
              <w:rPr>
                <w:b/>
                <w:bCs/>
                <w:i/>
                <w:iCs/>
                <w:sz w:val="20"/>
                <w:szCs w:val="20"/>
              </w:rPr>
              <w:t>(по форме МКК ФСРМСП (фонд)</w:t>
            </w:r>
          </w:p>
        </w:tc>
      </w:tr>
      <w:tr w:rsidR="00AF16C6" w:rsidRPr="00BC1C8C" w14:paraId="24C83F02" w14:textId="77777777" w:rsidTr="00713454">
        <w:trPr>
          <w:trHeight w:val="131"/>
        </w:trPr>
        <w:tc>
          <w:tcPr>
            <w:tcW w:w="426" w:type="dxa"/>
            <w:noWrap/>
          </w:tcPr>
          <w:p w14:paraId="3A3EAE15" w14:textId="77777777" w:rsidR="00AF16C6" w:rsidRPr="00BC1C8C" w:rsidRDefault="00AF16C6" w:rsidP="00713454">
            <w:pPr>
              <w:ind w:right="-367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9213" w:type="dxa"/>
            <w:gridSpan w:val="2"/>
            <w:noWrap/>
            <w:vAlign w:val="center"/>
          </w:tcPr>
          <w:p w14:paraId="11A93E50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Правоустанавливающие документы - копии</w:t>
            </w:r>
          </w:p>
        </w:tc>
      </w:tr>
      <w:tr w:rsidR="00AF16C6" w:rsidRPr="00BC1C8C" w14:paraId="591F8335" w14:textId="77777777" w:rsidTr="00713454">
        <w:trPr>
          <w:trHeight w:val="136"/>
        </w:trPr>
        <w:tc>
          <w:tcPr>
            <w:tcW w:w="426" w:type="dxa"/>
            <w:noWrap/>
          </w:tcPr>
          <w:p w14:paraId="3125EF31" w14:textId="77777777" w:rsidR="00AF16C6" w:rsidRPr="00BC1C8C" w:rsidRDefault="00AF16C6" w:rsidP="00713454">
            <w:pPr>
              <w:ind w:right="-367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3</w:t>
            </w:r>
          </w:p>
        </w:tc>
        <w:tc>
          <w:tcPr>
            <w:tcW w:w="9213" w:type="dxa"/>
            <w:gridSpan w:val="2"/>
            <w:noWrap/>
            <w:vAlign w:val="center"/>
          </w:tcPr>
          <w:p w14:paraId="1755FEE0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Свидетельство о государственной регистрации права собственности на жилое помещение (по правам, зарегистрированным до 15.07.2016) - копия;</w:t>
            </w:r>
          </w:p>
        </w:tc>
      </w:tr>
      <w:tr w:rsidR="00AF16C6" w:rsidRPr="00BC1C8C" w14:paraId="118B4D2E" w14:textId="77777777" w:rsidTr="00713454">
        <w:trPr>
          <w:trHeight w:val="139"/>
        </w:trPr>
        <w:tc>
          <w:tcPr>
            <w:tcW w:w="426" w:type="dxa"/>
            <w:noWrap/>
          </w:tcPr>
          <w:p w14:paraId="28F96C0F" w14:textId="77777777" w:rsidR="00AF16C6" w:rsidRPr="00BC1C8C" w:rsidRDefault="00AF16C6" w:rsidP="00713454">
            <w:pPr>
              <w:ind w:right="-367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4</w:t>
            </w:r>
          </w:p>
        </w:tc>
        <w:tc>
          <w:tcPr>
            <w:tcW w:w="9213" w:type="dxa"/>
            <w:gridSpan w:val="2"/>
            <w:noWrap/>
            <w:vAlign w:val="center"/>
          </w:tcPr>
          <w:p w14:paraId="03B35332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Выписка из ЕГРН, удостоверяющая регистрацию прав на недвижимость (по правам, зарегистрированным начиная с 15.07.2016) - копия;</w:t>
            </w:r>
          </w:p>
        </w:tc>
      </w:tr>
      <w:tr w:rsidR="00AF16C6" w:rsidRPr="00BC1C8C" w14:paraId="51B627C7" w14:textId="77777777" w:rsidTr="00713454">
        <w:trPr>
          <w:trHeight w:val="139"/>
        </w:trPr>
        <w:tc>
          <w:tcPr>
            <w:tcW w:w="426" w:type="dxa"/>
            <w:noWrap/>
          </w:tcPr>
          <w:p w14:paraId="281C910A" w14:textId="77777777" w:rsidR="00AF16C6" w:rsidRPr="00BC1C8C" w:rsidRDefault="00AF16C6" w:rsidP="00713454">
            <w:pPr>
              <w:ind w:right="-367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5</w:t>
            </w:r>
          </w:p>
        </w:tc>
        <w:tc>
          <w:tcPr>
            <w:tcW w:w="9213" w:type="dxa"/>
            <w:gridSpan w:val="2"/>
            <w:noWrap/>
            <w:vAlign w:val="center"/>
          </w:tcPr>
          <w:p w14:paraId="6AF4F05E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Выписка из ЕГРН, содержащая, в том числе, сведения об имеющихся ограничениях (обременениях) на объект недвижимости, выданная уполномоченным органом в срок, не превышающий одного месяца до даты заключения договора об ипотеке</w:t>
            </w:r>
          </w:p>
        </w:tc>
      </w:tr>
      <w:tr w:rsidR="00AF16C6" w:rsidRPr="00BC1C8C" w14:paraId="36878285" w14:textId="77777777" w:rsidTr="00713454">
        <w:trPr>
          <w:trHeight w:val="227"/>
        </w:trPr>
        <w:tc>
          <w:tcPr>
            <w:tcW w:w="426" w:type="dxa"/>
            <w:noWrap/>
          </w:tcPr>
          <w:p w14:paraId="5420F135" w14:textId="77777777" w:rsidR="00AF16C6" w:rsidRPr="00BC1C8C" w:rsidRDefault="00AF16C6" w:rsidP="00713454">
            <w:pPr>
              <w:ind w:right="-367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6</w:t>
            </w:r>
          </w:p>
        </w:tc>
        <w:tc>
          <w:tcPr>
            <w:tcW w:w="9213" w:type="dxa"/>
            <w:gridSpan w:val="2"/>
            <w:noWrap/>
          </w:tcPr>
          <w:p w14:paraId="0ED25805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Экспликация и поэтажный план (план объекта недвижимости) или технический паспорт (при наличии) - копия</w:t>
            </w:r>
          </w:p>
        </w:tc>
      </w:tr>
      <w:tr w:rsidR="00AF16C6" w:rsidRPr="00BC1C8C" w14:paraId="23DF0AED" w14:textId="77777777" w:rsidTr="00713454">
        <w:trPr>
          <w:trHeight w:val="218"/>
        </w:trPr>
        <w:tc>
          <w:tcPr>
            <w:tcW w:w="426" w:type="dxa"/>
            <w:noWrap/>
          </w:tcPr>
          <w:p w14:paraId="07A705D5" w14:textId="77777777" w:rsidR="00AF16C6" w:rsidRPr="00BC1C8C" w:rsidRDefault="00AF16C6" w:rsidP="00713454">
            <w:pPr>
              <w:ind w:right="-367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7</w:t>
            </w:r>
          </w:p>
        </w:tc>
        <w:tc>
          <w:tcPr>
            <w:tcW w:w="9213" w:type="dxa"/>
            <w:gridSpan w:val="2"/>
            <w:noWrap/>
          </w:tcPr>
          <w:p w14:paraId="2D9763DE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Копия паспорта залогодателя</w:t>
            </w:r>
          </w:p>
        </w:tc>
      </w:tr>
      <w:tr w:rsidR="00AF16C6" w:rsidRPr="00BC1C8C" w14:paraId="13512274" w14:textId="77777777" w:rsidTr="00713454">
        <w:trPr>
          <w:trHeight w:val="218"/>
        </w:trPr>
        <w:tc>
          <w:tcPr>
            <w:tcW w:w="426" w:type="dxa"/>
            <w:noWrap/>
          </w:tcPr>
          <w:p w14:paraId="3EB2E051" w14:textId="77777777" w:rsidR="00AF16C6" w:rsidRPr="00BC1C8C" w:rsidRDefault="00AF16C6" w:rsidP="00713454">
            <w:pPr>
              <w:ind w:right="-367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8</w:t>
            </w:r>
          </w:p>
        </w:tc>
        <w:tc>
          <w:tcPr>
            <w:tcW w:w="9213" w:type="dxa"/>
            <w:gridSpan w:val="2"/>
            <w:noWrap/>
          </w:tcPr>
          <w:p w14:paraId="6F54626F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Нотариально удостоверенное согласие супруга(и) на передачу имущества, являющегося общей совместной собственностью, в залог, согласно требованиям действующего законодательства, при условии отсутствия брачного договора и/или соглашения о разделе имущества</w:t>
            </w:r>
            <w:r w:rsidRPr="00BC1C8C">
              <w:rPr>
                <w:rStyle w:val="af"/>
                <w:sz w:val="20"/>
                <w:szCs w:val="20"/>
              </w:rPr>
              <w:footnoteReference w:id="2"/>
            </w:r>
          </w:p>
        </w:tc>
      </w:tr>
      <w:tr w:rsidR="00AF16C6" w:rsidRPr="00BC1C8C" w14:paraId="57DB4590" w14:textId="77777777" w:rsidTr="00713454">
        <w:trPr>
          <w:trHeight w:val="218"/>
        </w:trPr>
        <w:tc>
          <w:tcPr>
            <w:tcW w:w="426" w:type="dxa"/>
            <w:noWrap/>
          </w:tcPr>
          <w:p w14:paraId="2AA385CC" w14:textId="77777777" w:rsidR="00AF16C6" w:rsidRPr="00BC1C8C" w:rsidRDefault="00AF16C6" w:rsidP="00713454">
            <w:pPr>
              <w:ind w:right="-367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9</w:t>
            </w:r>
          </w:p>
        </w:tc>
        <w:tc>
          <w:tcPr>
            <w:tcW w:w="9213" w:type="dxa"/>
            <w:gridSpan w:val="2"/>
            <w:noWrap/>
          </w:tcPr>
          <w:p w14:paraId="5E50ABCA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Брачный договор, соглашения о разделе имущества (при наличии) - копия</w:t>
            </w:r>
          </w:p>
        </w:tc>
      </w:tr>
      <w:tr w:rsidR="00AF16C6" w:rsidRPr="00BC1C8C" w14:paraId="0E43AE97" w14:textId="77777777" w:rsidTr="00713454">
        <w:trPr>
          <w:trHeight w:val="218"/>
        </w:trPr>
        <w:tc>
          <w:tcPr>
            <w:tcW w:w="426" w:type="dxa"/>
            <w:tcBorders>
              <w:bottom w:val="single" w:sz="4" w:space="0" w:color="auto"/>
            </w:tcBorders>
            <w:noWrap/>
          </w:tcPr>
          <w:p w14:paraId="120895B5" w14:textId="77777777" w:rsidR="00AF16C6" w:rsidRPr="00BC1C8C" w:rsidRDefault="00AF16C6" w:rsidP="00713454">
            <w:pPr>
              <w:ind w:right="-367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10</w:t>
            </w:r>
          </w:p>
        </w:tc>
        <w:tc>
          <w:tcPr>
            <w:tcW w:w="9213" w:type="dxa"/>
            <w:gridSpan w:val="2"/>
            <w:tcBorders>
              <w:bottom w:val="single" w:sz="4" w:space="0" w:color="auto"/>
            </w:tcBorders>
            <w:noWrap/>
          </w:tcPr>
          <w:p w14:paraId="6E6405E9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Справка об отсутствии зарегистрированных в жилом помещении граждан </w:t>
            </w:r>
          </w:p>
        </w:tc>
      </w:tr>
      <w:tr w:rsidR="00AF16C6" w:rsidRPr="00BC1C8C" w14:paraId="3738B1F4" w14:textId="77777777" w:rsidTr="00713454">
        <w:trPr>
          <w:trHeight w:val="218"/>
        </w:trPr>
        <w:tc>
          <w:tcPr>
            <w:tcW w:w="426" w:type="dxa"/>
            <w:tcBorders>
              <w:bottom w:val="single" w:sz="4" w:space="0" w:color="auto"/>
            </w:tcBorders>
            <w:noWrap/>
          </w:tcPr>
          <w:p w14:paraId="558D7C8B" w14:textId="77777777" w:rsidR="00AF16C6" w:rsidRPr="00BC1C8C" w:rsidRDefault="00AF16C6" w:rsidP="00713454">
            <w:pPr>
              <w:ind w:right="-367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11</w:t>
            </w:r>
          </w:p>
        </w:tc>
        <w:tc>
          <w:tcPr>
            <w:tcW w:w="9213" w:type="dxa"/>
            <w:gridSpan w:val="2"/>
            <w:tcBorders>
              <w:bottom w:val="single" w:sz="4" w:space="0" w:color="auto"/>
            </w:tcBorders>
            <w:noWrap/>
          </w:tcPr>
          <w:p w14:paraId="2FEFC859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Заявление на раскрытие информации, содержащейся в основной части кредитной</w:t>
            </w:r>
          </w:p>
          <w:p w14:paraId="1CE5CEBC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истории, пользователю кредитной истории (по форме согласно требованиям действующего законодательства Р</w:t>
            </w:r>
            <w:r>
              <w:rPr>
                <w:sz w:val="20"/>
                <w:szCs w:val="20"/>
              </w:rPr>
              <w:t xml:space="preserve">оссийской </w:t>
            </w:r>
            <w:r w:rsidRPr="00BC1C8C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едерации</w:t>
            </w:r>
            <w:r w:rsidRPr="00BC1C8C">
              <w:rPr>
                <w:sz w:val="20"/>
                <w:szCs w:val="20"/>
              </w:rPr>
              <w:t>)</w:t>
            </w:r>
          </w:p>
        </w:tc>
      </w:tr>
      <w:tr w:rsidR="00AF16C6" w:rsidRPr="00BC1C8C" w14:paraId="14415AEA" w14:textId="77777777" w:rsidTr="00713454">
        <w:trPr>
          <w:trHeight w:val="300"/>
        </w:trPr>
        <w:tc>
          <w:tcPr>
            <w:tcW w:w="9639" w:type="dxa"/>
            <w:gridSpan w:val="3"/>
            <w:shd w:val="clear" w:color="auto" w:fill="auto"/>
            <w:noWrap/>
          </w:tcPr>
          <w:p w14:paraId="150FA533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t>Залогодатель - Юридические лица</w:t>
            </w:r>
          </w:p>
        </w:tc>
      </w:tr>
      <w:tr w:rsidR="00AF16C6" w:rsidRPr="00BC1C8C" w14:paraId="088E5116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97E21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787787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Анкета залогодателя юридического лица</w:t>
            </w:r>
            <w:r w:rsidRPr="00BC1C8C">
              <w:rPr>
                <w:color w:val="00B0F0"/>
                <w:sz w:val="20"/>
                <w:szCs w:val="20"/>
              </w:rPr>
              <w:t xml:space="preserve"> </w:t>
            </w:r>
            <w:r w:rsidRPr="00BC1C8C">
              <w:rPr>
                <w:b/>
                <w:bCs/>
                <w:i/>
                <w:iCs/>
                <w:sz w:val="20"/>
                <w:szCs w:val="20"/>
              </w:rPr>
              <w:t>(по форме МКК ФСРМСП (фонд)</w:t>
            </w:r>
          </w:p>
        </w:tc>
      </w:tr>
      <w:tr w:rsidR="00AF16C6" w:rsidRPr="00BC1C8C" w14:paraId="53685E42" w14:textId="77777777" w:rsidTr="00713454">
        <w:trPr>
          <w:trHeight w:val="245"/>
        </w:trPr>
        <w:tc>
          <w:tcPr>
            <w:tcW w:w="426" w:type="dxa"/>
            <w:noWrap/>
          </w:tcPr>
          <w:p w14:paraId="56C960B4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2</w:t>
            </w:r>
          </w:p>
        </w:tc>
        <w:tc>
          <w:tcPr>
            <w:tcW w:w="9213" w:type="dxa"/>
            <w:gridSpan w:val="2"/>
            <w:noWrap/>
          </w:tcPr>
          <w:p w14:paraId="068FBD93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Правоустанавливающие документы - копии</w:t>
            </w:r>
          </w:p>
        </w:tc>
      </w:tr>
      <w:tr w:rsidR="00AF16C6" w:rsidRPr="00BC1C8C" w14:paraId="6C5677C9" w14:textId="77777777" w:rsidTr="00713454">
        <w:trPr>
          <w:trHeight w:val="234"/>
        </w:trPr>
        <w:tc>
          <w:tcPr>
            <w:tcW w:w="426" w:type="dxa"/>
            <w:noWrap/>
          </w:tcPr>
          <w:p w14:paraId="65F4EA1C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9213" w:type="dxa"/>
            <w:gridSpan w:val="2"/>
            <w:noWrap/>
            <w:vAlign w:val="center"/>
          </w:tcPr>
          <w:p w14:paraId="7FC60FBB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Свидетельство о государственной регистрации права собственности на жилое помещение (по правам, зарегистрированным до 15.07.2016) - копия;</w:t>
            </w:r>
          </w:p>
        </w:tc>
      </w:tr>
      <w:tr w:rsidR="00AF16C6" w:rsidRPr="00BC1C8C" w14:paraId="31459766" w14:textId="77777777" w:rsidTr="00713454">
        <w:trPr>
          <w:trHeight w:val="111"/>
        </w:trPr>
        <w:tc>
          <w:tcPr>
            <w:tcW w:w="426" w:type="dxa"/>
            <w:noWrap/>
          </w:tcPr>
          <w:p w14:paraId="4C3E47CA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9213" w:type="dxa"/>
            <w:gridSpan w:val="2"/>
            <w:noWrap/>
          </w:tcPr>
          <w:p w14:paraId="0C54EE45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Выписка из ЕГРН, удостоверяющая регистрацию прав на недвижимость (по правам, зарегистрированным начиная с 15.07.2016) - копия;</w:t>
            </w:r>
          </w:p>
        </w:tc>
      </w:tr>
      <w:tr w:rsidR="00AF16C6" w:rsidRPr="00BC1C8C" w14:paraId="7D71E428" w14:textId="77777777" w:rsidTr="00713454">
        <w:trPr>
          <w:trHeight w:val="111"/>
        </w:trPr>
        <w:tc>
          <w:tcPr>
            <w:tcW w:w="426" w:type="dxa"/>
            <w:noWrap/>
          </w:tcPr>
          <w:p w14:paraId="55CDDEB9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213" w:type="dxa"/>
            <w:gridSpan w:val="2"/>
            <w:noWrap/>
          </w:tcPr>
          <w:p w14:paraId="55E641A9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Выписка из ЕГРН, содержащая, в том числе, сведения об имеющихся ограничениях (обременениях) на объект недвижимости, выданная уполномоченным органом в срок, не превышающий одного месяца до даты заключения договора об ипотеке</w:t>
            </w:r>
          </w:p>
        </w:tc>
      </w:tr>
      <w:tr w:rsidR="00AF16C6" w:rsidRPr="00BC1C8C" w14:paraId="23FD74EE" w14:textId="77777777" w:rsidTr="00713454">
        <w:trPr>
          <w:trHeight w:val="236"/>
        </w:trPr>
        <w:tc>
          <w:tcPr>
            <w:tcW w:w="426" w:type="dxa"/>
            <w:noWrap/>
          </w:tcPr>
          <w:p w14:paraId="154AC4BA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213" w:type="dxa"/>
            <w:gridSpan w:val="2"/>
            <w:noWrap/>
          </w:tcPr>
          <w:p w14:paraId="7069C026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Экспликация и поэтажный план (план объекта недвижимости) или технический паспорт (при наличии) - копия</w:t>
            </w:r>
          </w:p>
        </w:tc>
      </w:tr>
      <w:tr w:rsidR="00AF16C6" w:rsidRPr="00BC1C8C" w14:paraId="78051153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7BA381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3C6BED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Документы, подтверждающие полномочия единоличного исполнительного органа (протокол/решение о назначении) - копия</w:t>
            </w:r>
            <w:r w:rsidRPr="00BC1C8C" w:rsidDel="00056FCF">
              <w:rPr>
                <w:sz w:val="20"/>
                <w:szCs w:val="20"/>
              </w:rPr>
              <w:t xml:space="preserve"> </w:t>
            </w:r>
          </w:p>
        </w:tc>
      </w:tr>
      <w:tr w:rsidR="00AF16C6" w:rsidRPr="00BC1C8C" w14:paraId="4034965A" w14:textId="77777777" w:rsidTr="00713454">
        <w:trPr>
          <w:trHeight w:val="300"/>
        </w:trPr>
        <w:tc>
          <w:tcPr>
            <w:tcW w:w="426" w:type="dxa"/>
            <w:noWrap/>
          </w:tcPr>
          <w:p w14:paraId="7576A020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9213" w:type="dxa"/>
            <w:gridSpan w:val="2"/>
            <w:noWrap/>
            <w:vAlign w:val="bottom"/>
          </w:tcPr>
          <w:p w14:paraId="62E9D8F2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Учредительные и регистрационные документы юридического лица, паспорт единоличного исполнительного органа – копии </w:t>
            </w:r>
          </w:p>
        </w:tc>
      </w:tr>
      <w:tr w:rsidR="00AF16C6" w:rsidRPr="00BC1C8C" w14:paraId="1929F338" w14:textId="77777777" w:rsidTr="00713454">
        <w:trPr>
          <w:trHeight w:val="300"/>
        </w:trPr>
        <w:tc>
          <w:tcPr>
            <w:tcW w:w="426" w:type="dxa"/>
            <w:noWrap/>
          </w:tcPr>
          <w:p w14:paraId="3C78DDC0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9213" w:type="dxa"/>
            <w:gridSpan w:val="2"/>
            <w:noWrap/>
          </w:tcPr>
          <w:p w14:paraId="03DFED8A" w14:textId="77777777" w:rsidR="00AF16C6" w:rsidRPr="00BC1C8C" w:rsidRDefault="00AF16C6" w:rsidP="00713454">
            <w:pPr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Бухгалтерская отчетность: баланс и отчет о финансовых результатах за прошедший завершенный год.</w:t>
            </w:r>
          </w:p>
          <w:p w14:paraId="40A871FE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Для лиц, не применяющих ОСН, - налоговые декларации за прошедший завершенный год в соответствии с применяемой системой налогообложения.</w:t>
            </w:r>
            <w:r w:rsidRPr="00BC1C8C">
              <w:rPr>
                <w:color w:val="00B0F0"/>
                <w:sz w:val="20"/>
                <w:szCs w:val="20"/>
              </w:rPr>
              <w:t xml:space="preserve">  </w:t>
            </w:r>
          </w:p>
        </w:tc>
      </w:tr>
      <w:tr w:rsidR="00AF16C6" w:rsidRPr="00BC1C8C" w14:paraId="7A746CB2" w14:textId="77777777" w:rsidTr="00713454">
        <w:trPr>
          <w:trHeight w:val="300"/>
        </w:trPr>
        <w:tc>
          <w:tcPr>
            <w:tcW w:w="426" w:type="dxa"/>
            <w:noWrap/>
          </w:tcPr>
          <w:p w14:paraId="79646BEE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213" w:type="dxa"/>
            <w:gridSpan w:val="2"/>
            <w:noWrap/>
          </w:tcPr>
          <w:p w14:paraId="1C8D7955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Надлежащим образом оформленный протокол/решение общего собрания учредителей или единственного участника общества об одобрении сделки с указанием её существенных условий (в случаях, предусмотренных действующим законодательством и/или учредительным документом юридического лица)</w:t>
            </w:r>
            <w:r w:rsidRPr="00BC1C8C">
              <w:rPr>
                <w:rStyle w:val="af"/>
                <w:sz w:val="20"/>
                <w:szCs w:val="20"/>
              </w:rPr>
              <w:footnoteReference w:id="3"/>
            </w:r>
          </w:p>
        </w:tc>
      </w:tr>
      <w:tr w:rsidR="00AF16C6" w:rsidRPr="00BC1C8C" w14:paraId="3ADA0240" w14:textId="77777777" w:rsidTr="00713454">
        <w:trPr>
          <w:trHeight w:val="300"/>
        </w:trPr>
        <w:tc>
          <w:tcPr>
            <w:tcW w:w="426" w:type="dxa"/>
            <w:noWrap/>
          </w:tcPr>
          <w:p w14:paraId="5F7AD90E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213" w:type="dxa"/>
            <w:gridSpan w:val="2"/>
            <w:noWrap/>
          </w:tcPr>
          <w:p w14:paraId="06E5D99D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Справка об отсутствии зарегистрированных в жилом помещении граждан - оригинал</w:t>
            </w:r>
          </w:p>
        </w:tc>
      </w:tr>
      <w:tr w:rsidR="00AF16C6" w:rsidRPr="00BC1C8C" w14:paraId="4D43C569" w14:textId="77777777" w:rsidTr="00713454">
        <w:trPr>
          <w:trHeight w:val="300"/>
        </w:trPr>
        <w:tc>
          <w:tcPr>
            <w:tcW w:w="426" w:type="dxa"/>
            <w:noWrap/>
          </w:tcPr>
          <w:p w14:paraId="58951D27" w14:textId="77777777" w:rsidR="00AF16C6" w:rsidRPr="00BC1C8C" w:rsidDel="00126384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9213" w:type="dxa"/>
            <w:gridSpan w:val="2"/>
            <w:noWrap/>
          </w:tcPr>
          <w:p w14:paraId="6B8C3B14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Заявление на раскрытие информации, содержащейся в основной части кредитной</w:t>
            </w:r>
          </w:p>
          <w:p w14:paraId="7DC36D44" w14:textId="77777777" w:rsidR="00AF16C6" w:rsidRPr="00BC1C8C" w:rsidDel="00126384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истории, пользователю кредитной истории (по форме согласно требованиям действующего законодательства Р</w:t>
            </w:r>
            <w:r>
              <w:rPr>
                <w:sz w:val="20"/>
                <w:szCs w:val="20"/>
              </w:rPr>
              <w:t xml:space="preserve">оссийской </w:t>
            </w:r>
            <w:r w:rsidRPr="00BC1C8C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едерации</w:t>
            </w:r>
            <w:r w:rsidRPr="00BC1C8C">
              <w:rPr>
                <w:sz w:val="20"/>
                <w:szCs w:val="20"/>
              </w:rPr>
              <w:t>)</w:t>
            </w:r>
          </w:p>
        </w:tc>
      </w:tr>
    </w:tbl>
    <w:p w14:paraId="3BF922CA" w14:textId="77777777" w:rsidR="00AF16C6" w:rsidRPr="00BC1C8C" w:rsidRDefault="00AF16C6" w:rsidP="00AF16C6">
      <w:pPr>
        <w:pStyle w:val="aff3"/>
        <w:numPr>
          <w:ilvl w:val="0"/>
          <w:numId w:val="3"/>
        </w:numPr>
        <w:rPr>
          <w:rFonts w:ascii="Times New Roman" w:hAnsi="Times New Roman"/>
          <w:b/>
        </w:rPr>
      </w:pPr>
      <w:r w:rsidRPr="00BC1C8C">
        <w:rPr>
          <w:rFonts w:ascii="Times New Roman" w:hAnsi="Times New Roman"/>
          <w:b/>
        </w:rPr>
        <w:t>Нежилое помещение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"/>
        <w:gridCol w:w="19"/>
        <w:gridCol w:w="9201"/>
      </w:tblGrid>
      <w:tr w:rsidR="00AF16C6" w:rsidRPr="00BC1C8C" w14:paraId="40D90ADB" w14:textId="77777777" w:rsidTr="00713454">
        <w:trPr>
          <w:trHeight w:val="298"/>
        </w:trPr>
        <w:tc>
          <w:tcPr>
            <w:tcW w:w="9639" w:type="dxa"/>
            <w:gridSpan w:val="3"/>
            <w:shd w:val="clear" w:color="auto" w:fill="auto"/>
            <w:noWrap/>
          </w:tcPr>
          <w:p w14:paraId="5FB86A76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t>Залогодатель - Физические лица</w:t>
            </w:r>
          </w:p>
        </w:tc>
      </w:tr>
      <w:tr w:rsidR="00AF16C6" w:rsidRPr="00BC1C8C" w14:paraId="008F798C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82532A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D69C4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Анкета участника сделки (физического лица)</w:t>
            </w:r>
            <w:r w:rsidRPr="00BC1C8C">
              <w:rPr>
                <w:color w:val="00B0F0"/>
                <w:sz w:val="20"/>
                <w:szCs w:val="20"/>
              </w:rPr>
              <w:t xml:space="preserve"> </w:t>
            </w:r>
            <w:r w:rsidRPr="00BC1C8C">
              <w:rPr>
                <w:b/>
                <w:bCs/>
                <w:i/>
                <w:iCs/>
                <w:sz w:val="20"/>
                <w:szCs w:val="20"/>
              </w:rPr>
              <w:t>(по форме МКК ФСРМСП (фонд)</w:t>
            </w:r>
          </w:p>
        </w:tc>
      </w:tr>
      <w:tr w:rsidR="00AF16C6" w:rsidRPr="00BC1C8C" w14:paraId="1BEAAFBC" w14:textId="77777777" w:rsidTr="00713454">
        <w:trPr>
          <w:trHeight w:val="131"/>
        </w:trPr>
        <w:tc>
          <w:tcPr>
            <w:tcW w:w="419" w:type="dxa"/>
            <w:noWrap/>
          </w:tcPr>
          <w:p w14:paraId="1B368E35" w14:textId="77777777" w:rsidR="00AF16C6" w:rsidRPr="00BC1C8C" w:rsidRDefault="00AF16C6" w:rsidP="00713454">
            <w:pPr>
              <w:ind w:right="-367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9220" w:type="dxa"/>
            <w:gridSpan w:val="2"/>
            <w:noWrap/>
            <w:vAlign w:val="center"/>
          </w:tcPr>
          <w:p w14:paraId="16FA5063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Правоустанавливающие документы - копии</w:t>
            </w:r>
          </w:p>
        </w:tc>
      </w:tr>
      <w:tr w:rsidR="00AF16C6" w:rsidRPr="00BC1C8C" w14:paraId="02F4B722" w14:textId="77777777" w:rsidTr="00713454">
        <w:trPr>
          <w:trHeight w:val="136"/>
        </w:trPr>
        <w:tc>
          <w:tcPr>
            <w:tcW w:w="419" w:type="dxa"/>
            <w:noWrap/>
          </w:tcPr>
          <w:p w14:paraId="15647F40" w14:textId="77777777" w:rsidR="00AF16C6" w:rsidRPr="00BC1C8C" w:rsidRDefault="00AF16C6" w:rsidP="00713454">
            <w:pPr>
              <w:ind w:right="-367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3</w:t>
            </w:r>
          </w:p>
        </w:tc>
        <w:tc>
          <w:tcPr>
            <w:tcW w:w="9220" w:type="dxa"/>
            <w:gridSpan w:val="2"/>
            <w:noWrap/>
            <w:vAlign w:val="center"/>
          </w:tcPr>
          <w:p w14:paraId="4B728212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Свидетельство о государственной регистрации права собственности на нежилое помещение (по правам, зарегистрированным до 15.07.2016) - копия;</w:t>
            </w:r>
          </w:p>
        </w:tc>
      </w:tr>
      <w:tr w:rsidR="00AF16C6" w:rsidRPr="00BC1C8C" w14:paraId="17970449" w14:textId="77777777" w:rsidTr="00713454">
        <w:trPr>
          <w:trHeight w:val="139"/>
        </w:trPr>
        <w:tc>
          <w:tcPr>
            <w:tcW w:w="419" w:type="dxa"/>
            <w:noWrap/>
          </w:tcPr>
          <w:p w14:paraId="01225332" w14:textId="77777777" w:rsidR="00AF16C6" w:rsidRPr="00BC1C8C" w:rsidRDefault="00AF16C6" w:rsidP="00713454">
            <w:pPr>
              <w:ind w:right="-367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4 </w:t>
            </w:r>
          </w:p>
        </w:tc>
        <w:tc>
          <w:tcPr>
            <w:tcW w:w="9220" w:type="dxa"/>
            <w:gridSpan w:val="2"/>
            <w:noWrap/>
            <w:vAlign w:val="center"/>
          </w:tcPr>
          <w:p w14:paraId="1CDE4F5A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Выписка из ЕГРН, удостоверяющая регистрацию прав на недвижимость (по правам, зарегистрированным начиная с 15.07.2016) - копия;</w:t>
            </w:r>
          </w:p>
        </w:tc>
      </w:tr>
      <w:tr w:rsidR="00AF16C6" w:rsidRPr="00BC1C8C" w14:paraId="10860E00" w14:textId="77777777" w:rsidTr="00713454">
        <w:trPr>
          <w:trHeight w:val="139"/>
        </w:trPr>
        <w:tc>
          <w:tcPr>
            <w:tcW w:w="419" w:type="dxa"/>
            <w:noWrap/>
          </w:tcPr>
          <w:p w14:paraId="178C2DFD" w14:textId="77777777" w:rsidR="00AF16C6" w:rsidRPr="00BC1C8C" w:rsidRDefault="00AF16C6" w:rsidP="00713454">
            <w:pPr>
              <w:ind w:right="-367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5</w:t>
            </w:r>
          </w:p>
        </w:tc>
        <w:tc>
          <w:tcPr>
            <w:tcW w:w="9220" w:type="dxa"/>
            <w:gridSpan w:val="2"/>
            <w:noWrap/>
            <w:vAlign w:val="center"/>
          </w:tcPr>
          <w:p w14:paraId="77CD0D59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Выписка из ЕГРН, содержащая, в том числе, сведения об имеющихся ограничениях (обременениях) на объект недвижимости, выданная уполномоченным органом в срок, не превышающий одного месяца до даты заключения договора об ипотеке  </w:t>
            </w:r>
          </w:p>
        </w:tc>
      </w:tr>
      <w:tr w:rsidR="00AF16C6" w:rsidRPr="00BC1C8C" w14:paraId="40A6C3F5" w14:textId="77777777" w:rsidTr="00713454">
        <w:trPr>
          <w:trHeight w:val="227"/>
        </w:trPr>
        <w:tc>
          <w:tcPr>
            <w:tcW w:w="419" w:type="dxa"/>
            <w:noWrap/>
          </w:tcPr>
          <w:p w14:paraId="01D3DF36" w14:textId="77777777" w:rsidR="00AF16C6" w:rsidRPr="00BC1C8C" w:rsidRDefault="00AF16C6" w:rsidP="00713454">
            <w:pPr>
              <w:ind w:right="-367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6</w:t>
            </w:r>
          </w:p>
        </w:tc>
        <w:tc>
          <w:tcPr>
            <w:tcW w:w="9220" w:type="dxa"/>
            <w:gridSpan w:val="2"/>
            <w:noWrap/>
          </w:tcPr>
          <w:p w14:paraId="3826B97D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Экспликация и поэтажный план (план объекта недвижимости) или технический паспорт (при наличии) - копия</w:t>
            </w:r>
          </w:p>
        </w:tc>
      </w:tr>
      <w:tr w:rsidR="00AF16C6" w:rsidRPr="00BC1C8C" w14:paraId="4397DA40" w14:textId="77777777" w:rsidTr="00713454">
        <w:trPr>
          <w:trHeight w:val="218"/>
        </w:trPr>
        <w:tc>
          <w:tcPr>
            <w:tcW w:w="419" w:type="dxa"/>
            <w:noWrap/>
          </w:tcPr>
          <w:p w14:paraId="58B86CC9" w14:textId="77777777" w:rsidR="00AF16C6" w:rsidRPr="00BC1C8C" w:rsidRDefault="00AF16C6" w:rsidP="00713454">
            <w:pPr>
              <w:ind w:right="-367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7</w:t>
            </w:r>
          </w:p>
        </w:tc>
        <w:tc>
          <w:tcPr>
            <w:tcW w:w="9220" w:type="dxa"/>
            <w:gridSpan w:val="2"/>
            <w:noWrap/>
          </w:tcPr>
          <w:p w14:paraId="3632529B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Копия паспорта залогодателя</w:t>
            </w:r>
          </w:p>
        </w:tc>
      </w:tr>
      <w:tr w:rsidR="00AF16C6" w:rsidRPr="00BC1C8C" w14:paraId="0383F7CD" w14:textId="77777777" w:rsidTr="00713454">
        <w:trPr>
          <w:trHeight w:val="218"/>
        </w:trPr>
        <w:tc>
          <w:tcPr>
            <w:tcW w:w="419" w:type="dxa"/>
            <w:noWrap/>
          </w:tcPr>
          <w:p w14:paraId="339CB034" w14:textId="77777777" w:rsidR="00AF16C6" w:rsidRPr="00BC1C8C" w:rsidRDefault="00AF16C6" w:rsidP="00713454">
            <w:pPr>
              <w:ind w:right="-367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8</w:t>
            </w:r>
          </w:p>
        </w:tc>
        <w:tc>
          <w:tcPr>
            <w:tcW w:w="9220" w:type="dxa"/>
            <w:gridSpan w:val="2"/>
            <w:noWrap/>
          </w:tcPr>
          <w:p w14:paraId="1D208466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Нотариально удостоверенное согласие супруга(и) на передачу имущества, являющегося общей совместной собственностью, в залог, согласно требованиям действующего законодательства, при условии отсутствия брачного договора и/или соглашения о разделе имущества</w:t>
            </w:r>
            <w:r w:rsidRPr="00BC1C8C">
              <w:rPr>
                <w:rStyle w:val="af"/>
                <w:sz w:val="20"/>
                <w:szCs w:val="20"/>
              </w:rPr>
              <w:footnoteReference w:id="4"/>
            </w:r>
          </w:p>
        </w:tc>
      </w:tr>
      <w:tr w:rsidR="00AF16C6" w:rsidRPr="00BC1C8C" w14:paraId="5BAD9213" w14:textId="77777777" w:rsidTr="00713454">
        <w:trPr>
          <w:trHeight w:val="218"/>
        </w:trPr>
        <w:tc>
          <w:tcPr>
            <w:tcW w:w="419" w:type="dxa"/>
            <w:noWrap/>
          </w:tcPr>
          <w:p w14:paraId="78C63688" w14:textId="77777777" w:rsidR="00AF16C6" w:rsidRPr="00BC1C8C" w:rsidRDefault="00AF16C6" w:rsidP="00713454">
            <w:pPr>
              <w:ind w:right="-367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9</w:t>
            </w:r>
          </w:p>
        </w:tc>
        <w:tc>
          <w:tcPr>
            <w:tcW w:w="9220" w:type="dxa"/>
            <w:gridSpan w:val="2"/>
            <w:noWrap/>
          </w:tcPr>
          <w:p w14:paraId="6726EF0C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Брачный договор, соглашения о разделе имущества (при наличии) - копия</w:t>
            </w:r>
          </w:p>
        </w:tc>
      </w:tr>
      <w:tr w:rsidR="00AF16C6" w:rsidRPr="00BC1C8C" w14:paraId="652F14D7" w14:textId="77777777" w:rsidTr="00713454">
        <w:trPr>
          <w:trHeight w:val="218"/>
        </w:trPr>
        <w:tc>
          <w:tcPr>
            <w:tcW w:w="419" w:type="dxa"/>
            <w:noWrap/>
          </w:tcPr>
          <w:p w14:paraId="2CC9C044" w14:textId="77777777" w:rsidR="00AF16C6" w:rsidRPr="00BC1C8C" w:rsidRDefault="00AF16C6" w:rsidP="00713454">
            <w:pPr>
              <w:ind w:right="-367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10</w:t>
            </w:r>
          </w:p>
        </w:tc>
        <w:tc>
          <w:tcPr>
            <w:tcW w:w="9220" w:type="dxa"/>
            <w:gridSpan w:val="2"/>
            <w:noWrap/>
          </w:tcPr>
          <w:p w14:paraId="52E1B09E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Заявление на раскрытие информации, содержащейся в основной части кредитной</w:t>
            </w:r>
          </w:p>
          <w:p w14:paraId="374174EA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истории, пользователю кредитной истории (по форме согласно требованиям действующего законодательства Р</w:t>
            </w:r>
            <w:r>
              <w:rPr>
                <w:sz w:val="20"/>
                <w:szCs w:val="20"/>
              </w:rPr>
              <w:t xml:space="preserve">оссийской </w:t>
            </w:r>
            <w:r w:rsidRPr="00BC1C8C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едерации</w:t>
            </w:r>
            <w:r w:rsidRPr="00BC1C8C">
              <w:rPr>
                <w:sz w:val="20"/>
                <w:szCs w:val="20"/>
              </w:rPr>
              <w:t>)</w:t>
            </w:r>
          </w:p>
        </w:tc>
      </w:tr>
      <w:tr w:rsidR="00AF16C6" w:rsidRPr="00BC1C8C" w14:paraId="4CA58181" w14:textId="77777777" w:rsidTr="00713454">
        <w:trPr>
          <w:trHeight w:val="300"/>
        </w:trPr>
        <w:tc>
          <w:tcPr>
            <w:tcW w:w="9639" w:type="dxa"/>
            <w:gridSpan w:val="3"/>
            <w:shd w:val="clear" w:color="auto" w:fill="auto"/>
            <w:noWrap/>
          </w:tcPr>
          <w:p w14:paraId="5A3F6228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t>Залогодатель - Юридические лица</w:t>
            </w:r>
          </w:p>
        </w:tc>
      </w:tr>
      <w:tr w:rsidR="00AF16C6" w:rsidRPr="00BC1C8C" w14:paraId="6946F86A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661E10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9C0A60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Анкета залогодателя юридического лица</w:t>
            </w:r>
            <w:r w:rsidRPr="00BC1C8C">
              <w:rPr>
                <w:color w:val="00B0F0"/>
                <w:sz w:val="20"/>
                <w:szCs w:val="20"/>
              </w:rPr>
              <w:t xml:space="preserve"> </w:t>
            </w:r>
            <w:r w:rsidRPr="00BC1C8C">
              <w:rPr>
                <w:b/>
                <w:bCs/>
                <w:i/>
                <w:iCs/>
                <w:sz w:val="20"/>
                <w:szCs w:val="20"/>
              </w:rPr>
              <w:t>(по форме МКК ФСРМСП (фонд)</w:t>
            </w:r>
          </w:p>
        </w:tc>
      </w:tr>
      <w:tr w:rsidR="00AF16C6" w:rsidRPr="00BC1C8C" w14:paraId="52A302B9" w14:textId="77777777" w:rsidTr="00713454">
        <w:trPr>
          <w:trHeight w:val="245"/>
        </w:trPr>
        <w:tc>
          <w:tcPr>
            <w:tcW w:w="419" w:type="dxa"/>
            <w:noWrap/>
          </w:tcPr>
          <w:p w14:paraId="62B4D7CB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2</w:t>
            </w:r>
          </w:p>
        </w:tc>
        <w:tc>
          <w:tcPr>
            <w:tcW w:w="9220" w:type="dxa"/>
            <w:gridSpan w:val="2"/>
            <w:noWrap/>
          </w:tcPr>
          <w:p w14:paraId="4EC7660E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Правоустанавливающие документы - копии</w:t>
            </w:r>
          </w:p>
        </w:tc>
      </w:tr>
      <w:tr w:rsidR="00AF16C6" w:rsidRPr="00BC1C8C" w14:paraId="7A93ED18" w14:textId="77777777" w:rsidTr="00713454">
        <w:trPr>
          <w:trHeight w:val="234"/>
        </w:trPr>
        <w:tc>
          <w:tcPr>
            <w:tcW w:w="419" w:type="dxa"/>
            <w:noWrap/>
          </w:tcPr>
          <w:p w14:paraId="52AC52AA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9220" w:type="dxa"/>
            <w:gridSpan w:val="2"/>
            <w:noWrap/>
            <w:vAlign w:val="center"/>
          </w:tcPr>
          <w:p w14:paraId="37EC2D55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Свидетельство о государственной регистрации права собственности на нежилое помещение (по правам, зарегистрированным до 15.07.2016) - копия;</w:t>
            </w:r>
          </w:p>
        </w:tc>
      </w:tr>
      <w:tr w:rsidR="00AF16C6" w:rsidRPr="00BC1C8C" w14:paraId="0F9492F9" w14:textId="77777777" w:rsidTr="00713454">
        <w:trPr>
          <w:trHeight w:val="111"/>
        </w:trPr>
        <w:tc>
          <w:tcPr>
            <w:tcW w:w="419" w:type="dxa"/>
            <w:noWrap/>
          </w:tcPr>
          <w:p w14:paraId="17FB9C0B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9220" w:type="dxa"/>
            <w:gridSpan w:val="2"/>
            <w:noWrap/>
          </w:tcPr>
          <w:p w14:paraId="2A9E223F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Выписка из ЕГРН, удостоверяющая регистрацию прав на недвижимость (по правам, зарегистрированным начиная с 15.07.2016) - копия;</w:t>
            </w:r>
          </w:p>
        </w:tc>
      </w:tr>
      <w:tr w:rsidR="00AF16C6" w:rsidRPr="00BC1C8C" w14:paraId="346D832E" w14:textId="77777777" w:rsidTr="00713454">
        <w:trPr>
          <w:trHeight w:val="111"/>
        </w:trPr>
        <w:tc>
          <w:tcPr>
            <w:tcW w:w="419" w:type="dxa"/>
            <w:noWrap/>
          </w:tcPr>
          <w:p w14:paraId="51D703E4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220" w:type="dxa"/>
            <w:gridSpan w:val="2"/>
            <w:noWrap/>
          </w:tcPr>
          <w:p w14:paraId="40BD2CD3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Выписка из ЕГРН, содержащая, в том числе, сведения об имеющихся ограничениях (обременениях) на объект недвижимости, выданная уполномоченным органом в срок, не превышающий одного месяца до даты заключения договора об ипотеке</w:t>
            </w:r>
          </w:p>
        </w:tc>
      </w:tr>
      <w:tr w:rsidR="00AF16C6" w:rsidRPr="00BC1C8C" w14:paraId="519A59CD" w14:textId="77777777" w:rsidTr="00713454">
        <w:trPr>
          <w:trHeight w:val="236"/>
        </w:trPr>
        <w:tc>
          <w:tcPr>
            <w:tcW w:w="419" w:type="dxa"/>
            <w:noWrap/>
          </w:tcPr>
          <w:p w14:paraId="684E3E18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220" w:type="dxa"/>
            <w:gridSpan w:val="2"/>
            <w:noWrap/>
          </w:tcPr>
          <w:p w14:paraId="1CB11C60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Экспликация и поэтажный план (план объекта недвижимости) или технический паспорт (при наличии) - копия</w:t>
            </w:r>
          </w:p>
        </w:tc>
      </w:tr>
      <w:tr w:rsidR="00AF16C6" w:rsidRPr="00BC1C8C" w14:paraId="6282E6D2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73FFE4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2C8F50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Документы, подтверждающие полномочия единоличного исполнительного органа (протокол/решение о назначении) - копия</w:t>
            </w:r>
            <w:r w:rsidRPr="00BC1C8C" w:rsidDel="00056FCF">
              <w:rPr>
                <w:sz w:val="20"/>
                <w:szCs w:val="20"/>
              </w:rPr>
              <w:t xml:space="preserve"> </w:t>
            </w:r>
          </w:p>
        </w:tc>
      </w:tr>
      <w:tr w:rsidR="00AF16C6" w:rsidRPr="00BC1C8C" w14:paraId="26ED9362" w14:textId="77777777" w:rsidTr="00713454">
        <w:trPr>
          <w:trHeight w:val="300"/>
        </w:trPr>
        <w:tc>
          <w:tcPr>
            <w:tcW w:w="419" w:type="dxa"/>
            <w:noWrap/>
          </w:tcPr>
          <w:p w14:paraId="52DE02AB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9220" w:type="dxa"/>
            <w:gridSpan w:val="2"/>
            <w:noWrap/>
            <w:vAlign w:val="bottom"/>
          </w:tcPr>
          <w:p w14:paraId="2A19480B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Учредительные и регистрационные документы юридического лица, паспорт единоличного исполнительного органа – копии </w:t>
            </w:r>
          </w:p>
        </w:tc>
      </w:tr>
      <w:tr w:rsidR="00AF16C6" w:rsidRPr="00BC1C8C" w14:paraId="6B1BD9AC" w14:textId="77777777" w:rsidTr="00713454">
        <w:trPr>
          <w:trHeight w:val="300"/>
        </w:trPr>
        <w:tc>
          <w:tcPr>
            <w:tcW w:w="419" w:type="dxa"/>
            <w:noWrap/>
          </w:tcPr>
          <w:p w14:paraId="033BD1B9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9220" w:type="dxa"/>
            <w:gridSpan w:val="2"/>
            <w:noWrap/>
          </w:tcPr>
          <w:p w14:paraId="28E965BF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Бухгалтерская отчетность: баланс и отчет о финансовых результатах за прошедший завершенный год.</w:t>
            </w:r>
          </w:p>
          <w:p w14:paraId="1CF12B6E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Для лиц, не применяющих ОСН, - налоговые декларации за прошедший завершенный год в соответствии с применяемой системой налогообложения.</w:t>
            </w:r>
            <w:r w:rsidRPr="00BC1C8C">
              <w:rPr>
                <w:color w:val="00B0F0"/>
                <w:sz w:val="20"/>
                <w:szCs w:val="20"/>
              </w:rPr>
              <w:t xml:space="preserve">  </w:t>
            </w:r>
          </w:p>
        </w:tc>
      </w:tr>
      <w:tr w:rsidR="00AF16C6" w:rsidRPr="00BC1C8C" w14:paraId="7C06C233" w14:textId="77777777" w:rsidTr="00713454">
        <w:trPr>
          <w:trHeight w:val="300"/>
        </w:trPr>
        <w:tc>
          <w:tcPr>
            <w:tcW w:w="419" w:type="dxa"/>
            <w:noWrap/>
          </w:tcPr>
          <w:p w14:paraId="267A9CF6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220" w:type="dxa"/>
            <w:gridSpan w:val="2"/>
            <w:noWrap/>
          </w:tcPr>
          <w:p w14:paraId="48E45E69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Надлежащим образом оформленный протокол/решение общего собрания учредителей или единственного участника общества об одобрении сделки с указанием её существенных условий (в случаях, предусмотренных действующим законодательством и/или учредительным документом юридического лица)</w:t>
            </w:r>
            <w:r w:rsidRPr="00BC1C8C">
              <w:rPr>
                <w:rStyle w:val="af"/>
                <w:sz w:val="20"/>
                <w:szCs w:val="20"/>
              </w:rPr>
              <w:footnoteReference w:id="5"/>
            </w:r>
          </w:p>
        </w:tc>
      </w:tr>
      <w:tr w:rsidR="00AF16C6" w:rsidRPr="00BC1C8C" w14:paraId="496268F3" w14:textId="77777777" w:rsidTr="00713454">
        <w:trPr>
          <w:trHeight w:val="300"/>
        </w:trPr>
        <w:tc>
          <w:tcPr>
            <w:tcW w:w="419" w:type="dxa"/>
            <w:noWrap/>
          </w:tcPr>
          <w:p w14:paraId="2A55197C" w14:textId="77777777" w:rsidR="00AF16C6" w:rsidRPr="00BC1C8C" w:rsidDel="00126384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220" w:type="dxa"/>
            <w:gridSpan w:val="2"/>
            <w:noWrap/>
          </w:tcPr>
          <w:p w14:paraId="1DBF86BC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Заявление на раскрытие информации, содержащейся в основной части кредитной</w:t>
            </w:r>
          </w:p>
          <w:p w14:paraId="57A0A839" w14:textId="77777777" w:rsidR="00AF16C6" w:rsidRPr="00BC1C8C" w:rsidDel="00126384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истории, пользователю кредитной истории (по форме согласно требованиям действующего законодательства Р</w:t>
            </w:r>
            <w:r>
              <w:rPr>
                <w:sz w:val="20"/>
                <w:szCs w:val="20"/>
              </w:rPr>
              <w:t xml:space="preserve">оссийской </w:t>
            </w:r>
            <w:r w:rsidRPr="00BC1C8C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едерации</w:t>
            </w:r>
            <w:r w:rsidRPr="00BC1C8C">
              <w:rPr>
                <w:sz w:val="20"/>
                <w:szCs w:val="20"/>
              </w:rPr>
              <w:t>)</w:t>
            </w:r>
          </w:p>
        </w:tc>
      </w:tr>
    </w:tbl>
    <w:p w14:paraId="5F610EBD" w14:textId="77777777" w:rsidR="00AF16C6" w:rsidRPr="00BC1C8C" w:rsidRDefault="00AF16C6" w:rsidP="00AF16C6">
      <w:pPr>
        <w:pStyle w:val="aff3"/>
        <w:numPr>
          <w:ilvl w:val="0"/>
          <w:numId w:val="3"/>
        </w:numPr>
        <w:rPr>
          <w:rFonts w:ascii="Times New Roman" w:hAnsi="Times New Roman"/>
          <w:b/>
        </w:rPr>
      </w:pPr>
      <w:r w:rsidRPr="00BC1C8C">
        <w:rPr>
          <w:rFonts w:ascii="Times New Roman" w:hAnsi="Times New Roman"/>
          <w:b/>
        </w:rPr>
        <w:t>Жилой дом и права на земельный участок, на котором он расположен (право собственности, арендные права - при их наличии)</w:t>
      </w:r>
    </w:p>
    <w:tbl>
      <w:tblPr>
        <w:tblW w:w="9639" w:type="dxa"/>
        <w:tblInd w:w="-5" w:type="dxa"/>
        <w:tblLook w:val="00A0" w:firstRow="1" w:lastRow="0" w:firstColumn="1" w:lastColumn="0" w:noHBand="0" w:noVBand="0"/>
      </w:tblPr>
      <w:tblGrid>
        <w:gridCol w:w="426"/>
        <w:gridCol w:w="12"/>
        <w:gridCol w:w="9201"/>
      </w:tblGrid>
      <w:tr w:rsidR="00AF16C6" w:rsidRPr="00BC1C8C" w14:paraId="12FBB09B" w14:textId="77777777" w:rsidTr="00713454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F480C" w14:textId="77777777" w:rsidR="00AF16C6" w:rsidRPr="00BC1C8C" w:rsidRDefault="00AF16C6" w:rsidP="00713454">
            <w:pPr>
              <w:jc w:val="both"/>
              <w:rPr>
                <w:sz w:val="18"/>
                <w:szCs w:val="18"/>
              </w:rPr>
            </w:pPr>
            <w:r w:rsidRPr="00BC1C8C">
              <w:t>Залогодатель - Физические лица</w:t>
            </w:r>
          </w:p>
        </w:tc>
      </w:tr>
      <w:tr w:rsidR="00AF16C6" w:rsidRPr="00BC1C8C" w14:paraId="2F795A81" w14:textId="77777777" w:rsidTr="0071345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B2DF48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CB71B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Анкета участника сделки (физического лица)</w:t>
            </w:r>
            <w:r w:rsidRPr="00BC1C8C">
              <w:rPr>
                <w:color w:val="00B0F0"/>
                <w:sz w:val="20"/>
                <w:szCs w:val="20"/>
              </w:rPr>
              <w:t xml:space="preserve"> </w:t>
            </w:r>
            <w:r w:rsidRPr="00BC1C8C">
              <w:rPr>
                <w:b/>
                <w:bCs/>
                <w:i/>
                <w:iCs/>
                <w:sz w:val="20"/>
                <w:szCs w:val="20"/>
              </w:rPr>
              <w:t>(по форме МКК ФСРМСП (фонд)</w:t>
            </w:r>
          </w:p>
        </w:tc>
      </w:tr>
      <w:tr w:rsidR="00AF16C6" w:rsidRPr="00BC1C8C" w14:paraId="796E1E36" w14:textId="77777777" w:rsidTr="00713454">
        <w:trPr>
          <w:trHeight w:val="1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1DC94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8122D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Правоустанавливающие документы - копии</w:t>
            </w:r>
          </w:p>
        </w:tc>
      </w:tr>
      <w:tr w:rsidR="00AF16C6" w:rsidRPr="00BC1C8C" w14:paraId="7ECFABA8" w14:textId="77777777" w:rsidTr="00713454">
        <w:trPr>
          <w:trHeight w:val="1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A03F8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6E86F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Свидетельство о государственной регистрации права собственности на объекты недвижимости (по правам, зарегистрированным до 15.07.2016) (на земельный участок – при наличии права собственности) - копия;</w:t>
            </w:r>
          </w:p>
        </w:tc>
      </w:tr>
      <w:tr w:rsidR="00AF16C6" w:rsidRPr="00BC1C8C" w14:paraId="11A34E11" w14:textId="77777777" w:rsidTr="00713454">
        <w:trPr>
          <w:trHeight w:val="1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95B37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D51AE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Выписки из ЕГРН, удостоверяющие регистрацию прав на объекты недвижимости (по правам, зарегистрированным начиная с 15.07.2016) - копия; </w:t>
            </w:r>
          </w:p>
        </w:tc>
      </w:tr>
      <w:tr w:rsidR="00AF16C6" w:rsidRPr="00BC1C8C" w14:paraId="11BD056A" w14:textId="77777777" w:rsidTr="00713454">
        <w:trPr>
          <w:trHeight w:val="1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68B16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2AB93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Выписки из ЕГРН, содержащие, в том числе, сведения об имеющихся ограничениях (обременениях) на объекты недвижимости, выданные уполномоченным органом в срок, не превышающий одного месяца до даты заключения договора об ипотеке</w:t>
            </w:r>
          </w:p>
        </w:tc>
      </w:tr>
      <w:tr w:rsidR="00AF16C6" w:rsidRPr="00BC1C8C" w14:paraId="55BA4ACD" w14:textId="77777777" w:rsidTr="00713454">
        <w:trPr>
          <w:trHeight w:val="2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857346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40E02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Экспликация (список помещений с указанием их площади), поэтажный план, выписка из технического паспорта на жилой дом (при наличии) - копия;</w:t>
            </w:r>
          </w:p>
        </w:tc>
      </w:tr>
      <w:tr w:rsidR="00AF16C6" w:rsidRPr="00BC1C8C" w14:paraId="2C4838F6" w14:textId="77777777" w:rsidTr="00713454">
        <w:trPr>
          <w:trHeight w:val="5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47FC6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9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6BEF4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Нотариально удостоверенное согласие супруга(и) на передачу имущества, являющегося общей совместной собственностью, в залог, согласно требованиям действующего законодательства, при условии отсутствия брачного договора и/или соглашения о разделе имущества</w:t>
            </w:r>
            <w:r w:rsidRPr="00BC1C8C">
              <w:rPr>
                <w:rStyle w:val="af"/>
                <w:sz w:val="20"/>
                <w:szCs w:val="20"/>
              </w:rPr>
              <w:footnoteReference w:id="6"/>
            </w:r>
          </w:p>
        </w:tc>
      </w:tr>
      <w:tr w:rsidR="00AF16C6" w:rsidRPr="00BC1C8C" w14:paraId="3AAD9BDD" w14:textId="77777777" w:rsidTr="0071345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DF02F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9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436F8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Брачный договор, соглашения о разделе имущества (при наличии) - копия</w:t>
            </w:r>
          </w:p>
        </w:tc>
      </w:tr>
      <w:tr w:rsidR="00AF16C6" w:rsidRPr="00BC1C8C" w14:paraId="42EBBCD8" w14:textId="77777777" w:rsidTr="00713454">
        <w:trPr>
          <w:trHeight w:val="2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149F9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9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FA362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Выписка из домовой книги об отсутствии зарегистрированных в жилом доме граждан (при наличии)</w:t>
            </w:r>
          </w:p>
        </w:tc>
      </w:tr>
      <w:tr w:rsidR="00AF16C6" w:rsidRPr="00BC1C8C" w14:paraId="1DF43C14" w14:textId="77777777" w:rsidTr="00713454">
        <w:trPr>
          <w:trHeight w:val="2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886EE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D37D9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Договор аренды земельного участка (при залоге арендных прав на земельный участок) - копия</w:t>
            </w:r>
          </w:p>
        </w:tc>
      </w:tr>
      <w:tr w:rsidR="00AF16C6" w:rsidRPr="00BC1C8C" w14:paraId="34059BDE" w14:textId="77777777" w:rsidTr="00713454">
        <w:trPr>
          <w:trHeight w:val="2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1803E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18E1B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Уведомление Залогодателя собственнику земельного участка о передаче права аренды земельного участка в залог или согласие собственника земельного участка о передаче права аренды земельного участка в залог, в соответствии с требованиями действующего законодательства и договора аренды (при залоге арендных прав на земельный участок) </w:t>
            </w:r>
            <w:r w:rsidRPr="00BC1C8C">
              <w:rPr>
                <w:rStyle w:val="af"/>
                <w:sz w:val="20"/>
                <w:szCs w:val="20"/>
              </w:rPr>
              <w:footnoteReference w:id="7"/>
            </w:r>
          </w:p>
        </w:tc>
      </w:tr>
      <w:tr w:rsidR="00AF16C6" w:rsidRPr="00BC1C8C" w14:paraId="5EE30D08" w14:textId="77777777" w:rsidTr="0071345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9695E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9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C0D31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Отчет об определении рыночной стоимости земельного участка, подготовленный в соответствии с требованиями Федерального закона от 29.07.1998 № 135-ФЗ «Об оценочной деятельности в Российской Федерации» - оригинал</w:t>
            </w:r>
          </w:p>
        </w:tc>
      </w:tr>
      <w:tr w:rsidR="00AF16C6" w:rsidRPr="00BC1C8C" w14:paraId="537891A7" w14:textId="77777777" w:rsidTr="0071345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7CC0A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9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B7732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Копия паспорта залогодателя</w:t>
            </w:r>
          </w:p>
        </w:tc>
      </w:tr>
      <w:tr w:rsidR="00AF16C6" w:rsidRPr="00BC1C8C" w14:paraId="4A3A94DF" w14:textId="77777777" w:rsidTr="00713454">
        <w:trPr>
          <w:trHeight w:val="4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8A15D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14</w:t>
            </w:r>
          </w:p>
        </w:tc>
        <w:tc>
          <w:tcPr>
            <w:tcW w:w="9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343A0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Заявление на раскрытие информации, содержащейся в основной части кредитной</w:t>
            </w:r>
          </w:p>
          <w:p w14:paraId="24D63EF9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истории, пользователю кредитной истории (по форме согласно требованиям действующего законодательства Р</w:t>
            </w:r>
            <w:r>
              <w:rPr>
                <w:sz w:val="20"/>
                <w:szCs w:val="20"/>
              </w:rPr>
              <w:t xml:space="preserve">оссийской </w:t>
            </w:r>
            <w:r w:rsidRPr="00BC1C8C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едерации</w:t>
            </w:r>
            <w:r w:rsidRPr="00BC1C8C">
              <w:rPr>
                <w:sz w:val="20"/>
                <w:szCs w:val="20"/>
              </w:rPr>
              <w:t>)</w:t>
            </w:r>
          </w:p>
        </w:tc>
      </w:tr>
      <w:tr w:rsidR="00AF16C6" w:rsidRPr="00BC1C8C" w14:paraId="4E19B090" w14:textId="77777777" w:rsidTr="00713454">
        <w:trPr>
          <w:trHeight w:val="12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E149D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t>Залогодатель - Юридические лица</w:t>
            </w:r>
          </w:p>
        </w:tc>
      </w:tr>
      <w:tr w:rsidR="00AF16C6" w:rsidRPr="00BC1C8C" w14:paraId="4C9D539B" w14:textId="77777777" w:rsidTr="0071345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9762DF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B8E7B2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Анкета залогодателя юридического лица</w:t>
            </w:r>
            <w:r w:rsidRPr="00BC1C8C">
              <w:rPr>
                <w:color w:val="00B0F0"/>
                <w:sz w:val="20"/>
                <w:szCs w:val="20"/>
              </w:rPr>
              <w:t xml:space="preserve"> </w:t>
            </w:r>
            <w:r w:rsidRPr="00BC1C8C">
              <w:rPr>
                <w:b/>
                <w:bCs/>
                <w:i/>
                <w:iCs/>
                <w:sz w:val="20"/>
                <w:szCs w:val="20"/>
              </w:rPr>
              <w:t>(по форме МКК ФСРМСП (фонд)</w:t>
            </w:r>
          </w:p>
        </w:tc>
      </w:tr>
      <w:tr w:rsidR="00AF16C6" w:rsidRPr="00BC1C8C" w14:paraId="4B4F3A37" w14:textId="77777777" w:rsidTr="00713454">
        <w:trPr>
          <w:trHeight w:val="1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D4723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9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EDDCA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Правоустанавливающие документы - копии</w:t>
            </w:r>
          </w:p>
        </w:tc>
      </w:tr>
      <w:tr w:rsidR="00AF16C6" w:rsidRPr="00BC1C8C" w14:paraId="02197038" w14:textId="77777777" w:rsidTr="00713454">
        <w:trPr>
          <w:trHeight w:val="1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933C9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9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47DC2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Свидетельство о государственной регистрации права собственности на объекты недвижимости (по правам, зарегистрированным до 15.07.2016) (на земельный участок – при наличии права собственности) - копии;</w:t>
            </w:r>
          </w:p>
        </w:tc>
      </w:tr>
      <w:tr w:rsidR="00AF16C6" w:rsidRPr="00BC1C8C" w14:paraId="45A791C2" w14:textId="77777777" w:rsidTr="00713454">
        <w:trPr>
          <w:trHeight w:val="4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2C7D2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9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894F7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Выписки из ЕГРН, удостоверяющие регистрацию прав на объекты недвижимости (по правам, зарегистрированным начиная с 15.07.2016) - копии; </w:t>
            </w:r>
          </w:p>
        </w:tc>
      </w:tr>
      <w:tr w:rsidR="00AF16C6" w:rsidRPr="00BC1C8C" w14:paraId="741D58AA" w14:textId="77777777" w:rsidTr="00713454">
        <w:trPr>
          <w:trHeight w:val="1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FAB00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FEB94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Выписки из ЕГРН, содержащие, в том числе, сведения об имеющихся ограничениях (обременениях) на объекты недвижимости, выданные уполномоченным органом в срок, не превышающий одного месяца до даты заключения договора об ипотеке</w:t>
            </w:r>
          </w:p>
        </w:tc>
      </w:tr>
      <w:tr w:rsidR="00AF16C6" w:rsidRPr="00BC1C8C" w14:paraId="03380EEB" w14:textId="77777777" w:rsidTr="00713454">
        <w:trPr>
          <w:trHeight w:val="1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F7209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69BE9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Экспликация (список помещений с указанием их площади), поэтажный план, выписка из тех. паспорта на жилой дом (при наличии) - копия;</w:t>
            </w:r>
          </w:p>
        </w:tc>
      </w:tr>
      <w:tr w:rsidR="00AF16C6" w:rsidRPr="00BC1C8C" w14:paraId="4B8377A8" w14:textId="77777777" w:rsidTr="00713454">
        <w:trPr>
          <w:trHeight w:val="255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0F59C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FB29E7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Документы, подтверждающие полномочия единоличного исполнительного органа (протокол/решение о назначении) - копия</w:t>
            </w:r>
            <w:r w:rsidRPr="00BC1C8C" w:rsidDel="00056FCF">
              <w:rPr>
                <w:sz w:val="20"/>
                <w:szCs w:val="20"/>
              </w:rPr>
              <w:t xml:space="preserve"> </w:t>
            </w:r>
          </w:p>
        </w:tc>
      </w:tr>
      <w:tr w:rsidR="00AF16C6" w:rsidRPr="00BC1C8C" w14:paraId="78ACE7F6" w14:textId="77777777" w:rsidTr="00713454">
        <w:trPr>
          <w:trHeight w:val="1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241E0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9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F5D9AF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Учредительные и регистрационные документы юридического лица, паспорт единоличного исполнительного органа – копии </w:t>
            </w:r>
          </w:p>
        </w:tc>
      </w:tr>
      <w:tr w:rsidR="00AF16C6" w:rsidRPr="00BC1C8C" w14:paraId="417BA706" w14:textId="77777777" w:rsidTr="00713454">
        <w:trPr>
          <w:trHeight w:val="1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BBCF5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9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CCEC2" w14:textId="77777777" w:rsidR="00AF16C6" w:rsidRPr="00BC1C8C" w:rsidRDefault="00AF16C6" w:rsidP="00713454">
            <w:pPr>
              <w:rPr>
                <w:color w:val="000000" w:themeColor="text1"/>
                <w:sz w:val="20"/>
                <w:szCs w:val="20"/>
              </w:rPr>
            </w:pPr>
            <w:r w:rsidRPr="00BC1C8C">
              <w:rPr>
                <w:color w:val="000000" w:themeColor="text1"/>
                <w:sz w:val="20"/>
                <w:szCs w:val="20"/>
              </w:rPr>
              <w:t>Бухгалтерская отчетность: баланс и отчет о финансовых результатах за прошедший завершенный год.</w:t>
            </w:r>
          </w:p>
          <w:p w14:paraId="3AB4B474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color w:val="000000" w:themeColor="text1"/>
                <w:sz w:val="20"/>
                <w:szCs w:val="20"/>
              </w:rPr>
              <w:t xml:space="preserve">Для лиц, не применяющих ОСН, - налоговые декларации за прошедший завершенный год в соответствии с применяемой системой налогообложения.  </w:t>
            </w:r>
          </w:p>
        </w:tc>
      </w:tr>
      <w:tr w:rsidR="00AF16C6" w:rsidRPr="00BC1C8C" w14:paraId="0879E691" w14:textId="77777777" w:rsidTr="00713454">
        <w:trPr>
          <w:trHeight w:val="1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365B3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159AC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Надлежащим образом оформленный протокол/решение общего собрания учредителей или единственного участника общества об одобрении сделки с указанием её существенных условий (в случаях, предусмотренных действующим законодательством и/или учредительным документом юридического лица)</w:t>
            </w:r>
            <w:r w:rsidRPr="00BC1C8C">
              <w:rPr>
                <w:rStyle w:val="af"/>
                <w:sz w:val="20"/>
                <w:szCs w:val="20"/>
              </w:rPr>
              <w:footnoteReference w:id="8"/>
            </w:r>
          </w:p>
        </w:tc>
      </w:tr>
      <w:tr w:rsidR="00AF16C6" w:rsidRPr="00BC1C8C" w14:paraId="55E72646" w14:textId="77777777" w:rsidTr="00713454">
        <w:trPr>
          <w:trHeight w:val="1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EFC4D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1F595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Выписка из домовой книги об отсутствии зарегистрированных в жилом доме граждан (при наличии)</w:t>
            </w:r>
          </w:p>
        </w:tc>
      </w:tr>
      <w:tr w:rsidR="00AF16C6" w:rsidRPr="00BC1C8C" w14:paraId="78368EEB" w14:textId="77777777" w:rsidTr="00713454">
        <w:trPr>
          <w:trHeight w:val="1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440C5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58A46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Договор аренды земельного участка (при залоге арендных прав на земельный участок) - копия</w:t>
            </w:r>
          </w:p>
        </w:tc>
      </w:tr>
      <w:tr w:rsidR="00AF16C6" w:rsidRPr="00BC1C8C" w14:paraId="2703EC6B" w14:textId="77777777" w:rsidTr="00713454">
        <w:trPr>
          <w:trHeight w:val="1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5D85D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13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A3F87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Уведомление Залогодателя собственнику земельного участка о передаче права аренды земельного участка в залог или согласие собственника земельного участка о передаче права аренды земельного участка в залог, в соответствии с требованиями действующего законодательства и договора аренды (при залоге арендных прав на земельный участок)</w:t>
            </w:r>
            <w:r w:rsidRPr="00BC1C8C">
              <w:rPr>
                <w:rStyle w:val="af"/>
                <w:sz w:val="20"/>
                <w:szCs w:val="20"/>
              </w:rPr>
              <w:footnoteReference w:id="9"/>
            </w:r>
            <w:r w:rsidRPr="00BC1C8C">
              <w:rPr>
                <w:sz w:val="20"/>
                <w:szCs w:val="20"/>
              </w:rPr>
              <w:t xml:space="preserve"> </w:t>
            </w:r>
          </w:p>
        </w:tc>
      </w:tr>
      <w:tr w:rsidR="00AF16C6" w:rsidRPr="00BC1C8C" w14:paraId="2193B3FE" w14:textId="77777777" w:rsidTr="00713454">
        <w:trPr>
          <w:trHeight w:val="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19E8F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CBE0C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Отчет об определении рыночной стоимости земельного участка, подготовленный в соответствии с требованиями Федерального закона от 29.07.1998 № 135-ФЗ «Об оценочной деятельности в Российской Федерации» - оригинал</w:t>
            </w:r>
          </w:p>
        </w:tc>
      </w:tr>
      <w:tr w:rsidR="00AF16C6" w:rsidRPr="00BC1C8C" w14:paraId="0D63E7B7" w14:textId="77777777" w:rsidTr="00713454">
        <w:trPr>
          <w:trHeight w:val="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CE4C0" w14:textId="77777777" w:rsidR="00AF16C6" w:rsidRPr="00BC1C8C" w:rsidDel="00126384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06C8B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Заявление на раскрытие информации, содержащейся в основной части кредитной</w:t>
            </w:r>
          </w:p>
          <w:p w14:paraId="05A105B0" w14:textId="77777777" w:rsidR="00AF16C6" w:rsidRPr="00BC1C8C" w:rsidDel="00126384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истории, пользователю кредитной истории (по форме согласно требованиям действующего законодательства Р</w:t>
            </w:r>
            <w:r>
              <w:rPr>
                <w:sz w:val="20"/>
                <w:szCs w:val="20"/>
              </w:rPr>
              <w:t xml:space="preserve">оссийской </w:t>
            </w:r>
            <w:r w:rsidRPr="00BC1C8C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едерации</w:t>
            </w:r>
            <w:r w:rsidRPr="00BC1C8C">
              <w:rPr>
                <w:sz w:val="20"/>
                <w:szCs w:val="20"/>
              </w:rPr>
              <w:t>)</w:t>
            </w:r>
          </w:p>
        </w:tc>
      </w:tr>
    </w:tbl>
    <w:p w14:paraId="4CBD027D" w14:textId="77777777" w:rsidR="00AF16C6" w:rsidRPr="00BC1C8C" w:rsidRDefault="00AF16C6" w:rsidP="00AF16C6">
      <w:pPr>
        <w:pStyle w:val="aff3"/>
        <w:numPr>
          <w:ilvl w:val="0"/>
          <w:numId w:val="3"/>
        </w:numPr>
        <w:rPr>
          <w:rFonts w:ascii="Times New Roman" w:hAnsi="Times New Roman"/>
          <w:b/>
        </w:rPr>
      </w:pPr>
      <w:r w:rsidRPr="00BC1C8C">
        <w:rPr>
          <w:rFonts w:ascii="Times New Roman" w:hAnsi="Times New Roman"/>
          <w:b/>
        </w:rPr>
        <w:t xml:space="preserve">Нежилое здание и права на земельный участок, на котором он расположен (право собственности, арендные права - при их наличии)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12"/>
        <w:gridCol w:w="9201"/>
      </w:tblGrid>
      <w:tr w:rsidR="00AF16C6" w:rsidRPr="00BC1C8C" w14:paraId="700F4A97" w14:textId="77777777" w:rsidTr="00713454">
        <w:trPr>
          <w:trHeight w:val="180"/>
        </w:trPr>
        <w:tc>
          <w:tcPr>
            <w:tcW w:w="9639" w:type="dxa"/>
            <w:gridSpan w:val="3"/>
            <w:shd w:val="clear" w:color="auto" w:fill="auto"/>
            <w:noWrap/>
          </w:tcPr>
          <w:p w14:paraId="0A15594B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t>Залогодатель - Физические лица</w:t>
            </w:r>
          </w:p>
        </w:tc>
      </w:tr>
      <w:tr w:rsidR="00AF16C6" w:rsidRPr="00BC1C8C" w14:paraId="6ED05D43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D737A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33C319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Анкета участника сделки (физического лица)</w:t>
            </w:r>
            <w:r w:rsidRPr="00BC1C8C">
              <w:rPr>
                <w:color w:val="00B0F0"/>
                <w:sz w:val="20"/>
                <w:szCs w:val="20"/>
              </w:rPr>
              <w:t xml:space="preserve"> </w:t>
            </w:r>
            <w:r w:rsidRPr="00BC1C8C">
              <w:rPr>
                <w:b/>
                <w:bCs/>
                <w:i/>
                <w:iCs/>
                <w:sz w:val="20"/>
                <w:szCs w:val="20"/>
              </w:rPr>
              <w:t>(по форме МКК ФСРМСП (фонд)</w:t>
            </w:r>
          </w:p>
        </w:tc>
      </w:tr>
      <w:tr w:rsidR="00AF16C6" w:rsidRPr="00BC1C8C" w14:paraId="71FCA897" w14:textId="77777777" w:rsidTr="00713454">
        <w:trPr>
          <w:trHeight w:val="180"/>
        </w:trPr>
        <w:tc>
          <w:tcPr>
            <w:tcW w:w="426" w:type="dxa"/>
            <w:noWrap/>
          </w:tcPr>
          <w:p w14:paraId="4A96C29C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2</w:t>
            </w:r>
          </w:p>
        </w:tc>
        <w:tc>
          <w:tcPr>
            <w:tcW w:w="9213" w:type="dxa"/>
            <w:gridSpan w:val="2"/>
            <w:noWrap/>
          </w:tcPr>
          <w:p w14:paraId="14B4AA79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Правоустанавливающие документы - копии</w:t>
            </w:r>
          </w:p>
        </w:tc>
      </w:tr>
      <w:tr w:rsidR="00AF16C6" w:rsidRPr="00BC1C8C" w14:paraId="5E2E8712" w14:textId="77777777" w:rsidTr="00713454">
        <w:trPr>
          <w:trHeight w:val="180"/>
        </w:trPr>
        <w:tc>
          <w:tcPr>
            <w:tcW w:w="426" w:type="dxa"/>
            <w:noWrap/>
            <w:vAlign w:val="center"/>
          </w:tcPr>
          <w:p w14:paraId="04DC9162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9213" w:type="dxa"/>
            <w:gridSpan w:val="2"/>
            <w:noWrap/>
            <w:vAlign w:val="center"/>
          </w:tcPr>
          <w:p w14:paraId="1CC21F11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Свидетельство о государственной регистрации права собственности на объекты недвижимости (по правам, зарегистрированным до 15.07.2016) (на земельный участок – при наличии права собственности) - копии;</w:t>
            </w:r>
          </w:p>
        </w:tc>
      </w:tr>
      <w:tr w:rsidR="00AF16C6" w:rsidRPr="00BC1C8C" w14:paraId="4963BCD3" w14:textId="77777777" w:rsidTr="00713454">
        <w:trPr>
          <w:trHeight w:val="180"/>
        </w:trPr>
        <w:tc>
          <w:tcPr>
            <w:tcW w:w="426" w:type="dxa"/>
            <w:noWrap/>
            <w:vAlign w:val="center"/>
          </w:tcPr>
          <w:p w14:paraId="3A00AAB6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9213" w:type="dxa"/>
            <w:gridSpan w:val="2"/>
            <w:noWrap/>
            <w:vAlign w:val="center"/>
          </w:tcPr>
          <w:p w14:paraId="46A1D48B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Выписки из ЕГРН, удостоверяющие регистрацию прав на объекты недвижимости (по правам, зарегистрированным начиная с 15.07.2016) - копии; </w:t>
            </w:r>
          </w:p>
        </w:tc>
      </w:tr>
      <w:tr w:rsidR="00AF16C6" w:rsidRPr="00BC1C8C" w14:paraId="7B10C3AA" w14:textId="77777777" w:rsidTr="00713454">
        <w:trPr>
          <w:trHeight w:val="180"/>
        </w:trPr>
        <w:tc>
          <w:tcPr>
            <w:tcW w:w="426" w:type="dxa"/>
            <w:noWrap/>
            <w:vAlign w:val="center"/>
          </w:tcPr>
          <w:p w14:paraId="124FCCD0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213" w:type="dxa"/>
            <w:gridSpan w:val="2"/>
            <w:noWrap/>
            <w:vAlign w:val="center"/>
          </w:tcPr>
          <w:p w14:paraId="1A70F918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Выписки из ЕГРН, содержащие, в том числе, сведения об имеющихся ограничениях (обременениях) на объекты недвижимости, выданные уполномоченным органом в срок, не превышающий одного месяца до даты заключения договора об ипотеке</w:t>
            </w:r>
          </w:p>
        </w:tc>
      </w:tr>
      <w:tr w:rsidR="00AF16C6" w:rsidRPr="00BC1C8C" w14:paraId="557F4823" w14:textId="77777777" w:rsidTr="00713454">
        <w:trPr>
          <w:trHeight w:val="180"/>
        </w:trPr>
        <w:tc>
          <w:tcPr>
            <w:tcW w:w="426" w:type="dxa"/>
            <w:noWrap/>
          </w:tcPr>
          <w:p w14:paraId="4D2F4891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6</w:t>
            </w:r>
          </w:p>
        </w:tc>
        <w:tc>
          <w:tcPr>
            <w:tcW w:w="9213" w:type="dxa"/>
            <w:gridSpan w:val="2"/>
            <w:noWrap/>
          </w:tcPr>
          <w:p w14:paraId="29FFCD9A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Технический паспорт на нежилое здание (при наличии) - копия</w:t>
            </w:r>
          </w:p>
        </w:tc>
      </w:tr>
      <w:tr w:rsidR="00AF16C6" w:rsidRPr="00BC1C8C" w14:paraId="68B62298" w14:textId="77777777" w:rsidTr="00713454">
        <w:trPr>
          <w:trHeight w:val="180"/>
        </w:trPr>
        <w:tc>
          <w:tcPr>
            <w:tcW w:w="426" w:type="dxa"/>
            <w:noWrap/>
          </w:tcPr>
          <w:p w14:paraId="0EFF5397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7</w:t>
            </w:r>
          </w:p>
        </w:tc>
        <w:tc>
          <w:tcPr>
            <w:tcW w:w="9213" w:type="dxa"/>
            <w:gridSpan w:val="2"/>
            <w:noWrap/>
            <w:vAlign w:val="center"/>
          </w:tcPr>
          <w:p w14:paraId="74367868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Нотариально удостоверенное согласие супруга(и) на передачу имущества, являющегося общей совместной собственностью, в залог, согласно требованиям действующего законодательства, при условии отсутствия брачного договора и/или соглашения о разделе имущества</w:t>
            </w:r>
            <w:r w:rsidRPr="00BC1C8C">
              <w:rPr>
                <w:rStyle w:val="af"/>
                <w:sz w:val="20"/>
                <w:szCs w:val="20"/>
              </w:rPr>
              <w:footnoteReference w:id="10"/>
            </w:r>
          </w:p>
        </w:tc>
      </w:tr>
      <w:tr w:rsidR="00AF16C6" w:rsidRPr="00BC1C8C" w14:paraId="6553CC97" w14:textId="77777777" w:rsidTr="00713454">
        <w:trPr>
          <w:trHeight w:val="180"/>
        </w:trPr>
        <w:tc>
          <w:tcPr>
            <w:tcW w:w="426" w:type="dxa"/>
            <w:noWrap/>
          </w:tcPr>
          <w:p w14:paraId="2E5A01F4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8</w:t>
            </w:r>
          </w:p>
        </w:tc>
        <w:tc>
          <w:tcPr>
            <w:tcW w:w="9213" w:type="dxa"/>
            <w:gridSpan w:val="2"/>
            <w:noWrap/>
            <w:vAlign w:val="center"/>
          </w:tcPr>
          <w:p w14:paraId="4E09B439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Брачный договор, соглашения о разделе имущества (при наличии) - копия</w:t>
            </w:r>
          </w:p>
        </w:tc>
      </w:tr>
      <w:tr w:rsidR="00AF16C6" w:rsidRPr="00BC1C8C" w14:paraId="52FA7148" w14:textId="77777777" w:rsidTr="00713454">
        <w:trPr>
          <w:trHeight w:val="180"/>
        </w:trPr>
        <w:tc>
          <w:tcPr>
            <w:tcW w:w="426" w:type="dxa"/>
            <w:noWrap/>
            <w:vAlign w:val="center"/>
          </w:tcPr>
          <w:p w14:paraId="5ADCAD8C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9213" w:type="dxa"/>
            <w:gridSpan w:val="2"/>
            <w:noWrap/>
            <w:vAlign w:val="center"/>
          </w:tcPr>
          <w:p w14:paraId="5EFAB4E4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Договор аренды земельного участка (при залоге арендных прав на земельный участок) - копия</w:t>
            </w:r>
          </w:p>
        </w:tc>
      </w:tr>
      <w:tr w:rsidR="00AF16C6" w:rsidRPr="00BC1C8C" w14:paraId="5B0FE642" w14:textId="77777777" w:rsidTr="00713454">
        <w:trPr>
          <w:trHeight w:val="180"/>
        </w:trPr>
        <w:tc>
          <w:tcPr>
            <w:tcW w:w="426" w:type="dxa"/>
            <w:noWrap/>
            <w:vAlign w:val="center"/>
          </w:tcPr>
          <w:p w14:paraId="6CD8CAEB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213" w:type="dxa"/>
            <w:gridSpan w:val="2"/>
            <w:noWrap/>
            <w:vAlign w:val="center"/>
          </w:tcPr>
          <w:p w14:paraId="53ED8B90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Уведомление Залогодателя собственнику земельного участка о передаче права аренды земельного участка в залог или согласие собственника земельного участка о передаче права аренды земельного участка в залог, в соответствии с требованиями действующего законодательства и договора аренды (при залоге арендных прав на земельный участок)</w:t>
            </w:r>
            <w:r w:rsidRPr="00BC1C8C">
              <w:rPr>
                <w:rStyle w:val="af"/>
                <w:sz w:val="20"/>
                <w:szCs w:val="20"/>
              </w:rPr>
              <w:footnoteReference w:id="11"/>
            </w:r>
            <w:r w:rsidRPr="00BC1C8C">
              <w:rPr>
                <w:sz w:val="20"/>
                <w:szCs w:val="20"/>
              </w:rPr>
              <w:t xml:space="preserve"> </w:t>
            </w:r>
          </w:p>
        </w:tc>
      </w:tr>
      <w:tr w:rsidR="00AF16C6" w:rsidRPr="00BC1C8C" w14:paraId="2A7B82B6" w14:textId="77777777" w:rsidTr="00713454">
        <w:trPr>
          <w:trHeight w:val="180"/>
        </w:trPr>
        <w:tc>
          <w:tcPr>
            <w:tcW w:w="426" w:type="dxa"/>
            <w:noWrap/>
          </w:tcPr>
          <w:p w14:paraId="0C014EBE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11</w:t>
            </w:r>
          </w:p>
        </w:tc>
        <w:tc>
          <w:tcPr>
            <w:tcW w:w="9213" w:type="dxa"/>
            <w:gridSpan w:val="2"/>
            <w:noWrap/>
            <w:vAlign w:val="center"/>
          </w:tcPr>
          <w:p w14:paraId="29367D8E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Отчет об определении рыночной стоимости земельного участка, подготовленный в соответствии с требованиями Федерального закона от 29.07.1998 № 135-ФЗ «Об оценочной деятельности в Российской Федерации» - оригинал</w:t>
            </w:r>
          </w:p>
        </w:tc>
      </w:tr>
      <w:tr w:rsidR="00AF16C6" w:rsidRPr="00BC1C8C" w14:paraId="0EDED2D9" w14:textId="77777777" w:rsidTr="00713454">
        <w:trPr>
          <w:trHeight w:val="180"/>
        </w:trPr>
        <w:tc>
          <w:tcPr>
            <w:tcW w:w="426" w:type="dxa"/>
            <w:tcBorders>
              <w:bottom w:val="single" w:sz="4" w:space="0" w:color="auto"/>
            </w:tcBorders>
            <w:noWrap/>
          </w:tcPr>
          <w:p w14:paraId="5F523697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12</w:t>
            </w:r>
          </w:p>
        </w:tc>
        <w:tc>
          <w:tcPr>
            <w:tcW w:w="921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70051AB7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Копия паспорта залогодателя</w:t>
            </w:r>
          </w:p>
        </w:tc>
      </w:tr>
      <w:tr w:rsidR="00AF16C6" w:rsidRPr="00BC1C8C" w14:paraId="7147E878" w14:textId="77777777" w:rsidTr="00713454">
        <w:trPr>
          <w:trHeight w:val="180"/>
        </w:trPr>
        <w:tc>
          <w:tcPr>
            <w:tcW w:w="426" w:type="dxa"/>
            <w:tcBorders>
              <w:bottom w:val="single" w:sz="4" w:space="0" w:color="auto"/>
            </w:tcBorders>
            <w:noWrap/>
          </w:tcPr>
          <w:p w14:paraId="154B85C2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921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0D571C6D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Заявление на раскрытие информации, содержащейся в основной части кредитной</w:t>
            </w:r>
          </w:p>
          <w:p w14:paraId="61EA36DF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истории, пользователю кредитной истории (по форме согласно требованиям действующего законодательства Р</w:t>
            </w:r>
            <w:r>
              <w:rPr>
                <w:sz w:val="20"/>
                <w:szCs w:val="20"/>
              </w:rPr>
              <w:t xml:space="preserve">оссийской </w:t>
            </w:r>
            <w:r w:rsidRPr="00BC1C8C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едерации</w:t>
            </w:r>
            <w:r w:rsidRPr="00BC1C8C">
              <w:rPr>
                <w:sz w:val="20"/>
                <w:szCs w:val="20"/>
              </w:rPr>
              <w:t>)</w:t>
            </w:r>
          </w:p>
        </w:tc>
      </w:tr>
      <w:tr w:rsidR="00AF16C6" w:rsidRPr="00BC1C8C" w14:paraId="2B07A1EA" w14:textId="77777777" w:rsidTr="00713454">
        <w:trPr>
          <w:trHeight w:val="300"/>
        </w:trPr>
        <w:tc>
          <w:tcPr>
            <w:tcW w:w="9639" w:type="dxa"/>
            <w:gridSpan w:val="3"/>
            <w:shd w:val="clear" w:color="auto" w:fill="auto"/>
            <w:noWrap/>
          </w:tcPr>
          <w:p w14:paraId="6EAE2D2A" w14:textId="77777777" w:rsidR="00AF16C6" w:rsidRPr="00BC1C8C" w:rsidRDefault="00AF16C6" w:rsidP="00713454">
            <w:pPr>
              <w:rPr>
                <w:sz w:val="18"/>
                <w:szCs w:val="18"/>
              </w:rPr>
            </w:pPr>
            <w:r w:rsidRPr="00BC1C8C">
              <w:t>Залогодатель - Юридические лица</w:t>
            </w:r>
          </w:p>
        </w:tc>
      </w:tr>
      <w:tr w:rsidR="00AF16C6" w:rsidRPr="00BC1C8C" w14:paraId="393564E7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DB5902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29B1D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Анкета залогодателя юридического лица</w:t>
            </w:r>
            <w:r w:rsidRPr="00BC1C8C">
              <w:rPr>
                <w:color w:val="00B0F0"/>
                <w:sz w:val="20"/>
                <w:szCs w:val="20"/>
              </w:rPr>
              <w:t xml:space="preserve"> </w:t>
            </w:r>
            <w:r w:rsidRPr="00BC1C8C">
              <w:rPr>
                <w:b/>
                <w:bCs/>
                <w:i/>
                <w:iCs/>
                <w:sz w:val="20"/>
                <w:szCs w:val="20"/>
              </w:rPr>
              <w:t>(по форме МКК ФСРМСП (фонд)</w:t>
            </w:r>
          </w:p>
        </w:tc>
      </w:tr>
      <w:tr w:rsidR="00AF16C6" w:rsidRPr="00BC1C8C" w14:paraId="7E24B56C" w14:textId="77777777" w:rsidTr="00713454">
        <w:trPr>
          <w:trHeight w:val="201"/>
        </w:trPr>
        <w:tc>
          <w:tcPr>
            <w:tcW w:w="426" w:type="dxa"/>
            <w:noWrap/>
          </w:tcPr>
          <w:p w14:paraId="506CC2B1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2</w:t>
            </w:r>
          </w:p>
        </w:tc>
        <w:tc>
          <w:tcPr>
            <w:tcW w:w="9213" w:type="dxa"/>
            <w:gridSpan w:val="2"/>
            <w:noWrap/>
          </w:tcPr>
          <w:p w14:paraId="7775D2CB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Правоустанавливающие документы - копии</w:t>
            </w:r>
          </w:p>
        </w:tc>
      </w:tr>
      <w:tr w:rsidR="00AF16C6" w:rsidRPr="00BC1C8C" w14:paraId="3F404FCC" w14:textId="77777777" w:rsidTr="00713454">
        <w:trPr>
          <w:trHeight w:val="201"/>
        </w:trPr>
        <w:tc>
          <w:tcPr>
            <w:tcW w:w="426" w:type="dxa"/>
            <w:noWrap/>
            <w:vAlign w:val="center"/>
          </w:tcPr>
          <w:p w14:paraId="6150DDDA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9213" w:type="dxa"/>
            <w:gridSpan w:val="2"/>
            <w:noWrap/>
            <w:vAlign w:val="center"/>
          </w:tcPr>
          <w:p w14:paraId="765BEA81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Свидетельство о государственной регистрации права собственности на объекты недвижимости (по правам, зарегистрированным до 15.07.2016) (на земельный участок – при наличии права собственности) - копии;</w:t>
            </w:r>
          </w:p>
        </w:tc>
      </w:tr>
      <w:tr w:rsidR="00AF16C6" w:rsidRPr="00BC1C8C" w14:paraId="0219A70D" w14:textId="77777777" w:rsidTr="00713454">
        <w:trPr>
          <w:trHeight w:val="201"/>
        </w:trPr>
        <w:tc>
          <w:tcPr>
            <w:tcW w:w="426" w:type="dxa"/>
            <w:noWrap/>
            <w:vAlign w:val="center"/>
          </w:tcPr>
          <w:p w14:paraId="2142258B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9213" w:type="dxa"/>
            <w:gridSpan w:val="2"/>
            <w:noWrap/>
            <w:vAlign w:val="center"/>
          </w:tcPr>
          <w:p w14:paraId="01A71693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Выписки из ЕГРН, удостоверяющие регистрацию прав на объекты недвижимости (по правам, зарегистрированным начиная с 15.07.2016) - копии; </w:t>
            </w:r>
          </w:p>
        </w:tc>
      </w:tr>
      <w:tr w:rsidR="00AF16C6" w:rsidRPr="00BC1C8C" w14:paraId="575734E1" w14:textId="77777777" w:rsidTr="00713454">
        <w:trPr>
          <w:trHeight w:val="201"/>
        </w:trPr>
        <w:tc>
          <w:tcPr>
            <w:tcW w:w="426" w:type="dxa"/>
            <w:noWrap/>
            <w:vAlign w:val="center"/>
          </w:tcPr>
          <w:p w14:paraId="2D2A4031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213" w:type="dxa"/>
            <w:gridSpan w:val="2"/>
            <w:noWrap/>
            <w:vAlign w:val="center"/>
          </w:tcPr>
          <w:p w14:paraId="48ED6C0E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Выписки из ЕГРН, содержащие, в том числе, сведения об имеющихся ограничениях (обременениях) на объекты недвижимости, выданные уполномоченным органом в срок, не превышающий одного месяца до даты заключения договора об ипотеке</w:t>
            </w:r>
          </w:p>
        </w:tc>
      </w:tr>
      <w:tr w:rsidR="00AF16C6" w:rsidRPr="00BC1C8C" w14:paraId="6E376B4B" w14:textId="77777777" w:rsidTr="00713454">
        <w:trPr>
          <w:trHeight w:val="194"/>
        </w:trPr>
        <w:tc>
          <w:tcPr>
            <w:tcW w:w="426" w:type="dxa"/>
            <w:noWrap/>
          </w:tcPr>
          <w:p w14:paraId="47949187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6</w:t>
            </w:r>
          </w:p>
        </w:tc>
        <w:tc>
          <w:tcPr>
            <w:tcW w:w="9213" w:type="dxa"/>
            <w:gridSpan w:val="2"/>
            <w:noWrap/>
          </w:tcPr>
          <w:p w14:paraId="299FB033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Технический паспорт на нежилое здание (при наличии) - копия</w:t>
            </w:r>
          </w:p>
        </w:tc>
      </w:tr>
      <w:tr w:rsidR="00AF16C6" w:rsidRPr="00BC1C8C" w14:paraId="23BFDAFF" w14:textId="77777777" w:rsidTr="00713454">
        <w:trPr>
          <w:trHeight w:val="300"/>
        </w:trPr>
        <w:tc>
          <w:tcPr>
            <w:tcW w:w="426" w:type="dxa"/>
            <w:noWrap/>
          </w:tcPr>
          <w:p w14:paraId="5F1C031F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7</w:t>
            </w:r>
          </w:p>
        </w:tc>
        <w:tc>
          <w:tcPr>
            <w:tcW w:w="9213" w:type="dxa"/>
            <w:gridSpan w:val="2"/>
            <w:noWrap/>
          </w:tcPr>
          <w:p w14:paraId="50B0A53C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Надлежащим образом оформленный протокол/решение общего собрания учредителей или единственного участника общества об одобрении сделки с указанием её существенных условий (в случаях, предусмотренных действующим законодательством и/или учредительным документом юридического лица)</w:t>
            </w:r>
            <w:r w:rsidRPr="00BC1C8C">
              <w:rPr>
                <w:rStyle w:val="af"/>
                <w:sz w:val="20"/>
                <w:szCs w:val="20"/>
              </w:rPr>
              <w:footnoteReference w:id="12"/>
            </w:r>
          </w:p>
        </w:tc>
      </w:tr>
      <w:tr w:rsidR="00AF16C6" w:rsidRPr="00BC1C8C" w14:paraId="080D4077" w14:textId="77777777" w:rsidTr="00713454">
        <w:trPr>
          <w:trHeight w:val="300"/>
        </w:trPr>
        <w:tc>
          <w:tcPr>
            <w:tcW w:w="426" w:type="dxa"/>
            <w:noWrap/>
            <w:vAlign w:val="center"/>
          </w:tcPr>
          <w:p w14:paraId="12412734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9213" w:type="dxa"/>
            <w:gridSpan w:val="2"/>
            <w:noWrap/>
            <w:vAlign w:val="center"/>
          </w:tcPr>
          <w:p w14:paraId="6889C311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Договор аренды земельного участка (при залоге арендных прав на земельный участок) - копия</w:t>
            </w:r>
          </w:p>
        </w:tc>
      </w:tr>
      <w:tr w:rsidR="00AF16C6" w:rsidRPr="00BC1C8C" w14:paraId="681CF614" w14:textId="77777777" w:rsidTr="00713454">
        <w:trPr>
          <w:trHeight w:val="300"/>
        </w:trPr>
        <w:tc>
          <w:tcPr>
            <w:tcW w:w="426" w:type="dxa"/>
            <w:noWrap/>
            <w:vAlign w:val="center"/>
          </w:tcPr>
          <w:p w14:paraId="7F6ECE2C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9213" w:type="dxa"/>
            <w:gridSpan w:val="2"/>
            <w:noWrap/>
            <w:vAlign w:val="center"/>
          </w:tcPr>
          <w:p w14:paraId="58E86FFC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Уведомление Залогодателя собственнику земельного участка о передаче права аренды земельного участка в залог или согласие собственника земельного участка о передаче права аренды земельного участка в залог, в соответствии с требованиями действующего законодательства и договора аренды (при залоге арендных прав на земельный участок)</w:t>
            </w:r>
            <w:r w:rsidRPr="00BC1C8C">
              <w:rPr>
                <w:rStyle w:val="af"/>
                <w:sz w:val="20"/>
                <w:szCs w:val="20"/>
              </w:rPr>
              <w:footnoteReference w:id="13"/>
            </w:r>
            <w:r w:rsidRPr="00BC1C8C">
              <w:rPr>
                <w:sz w:val="20"/>
                <w:szCs w:val="20"/>
              </w:rPr>
              <w:t xml:space="preserve"> </w:t>
            </w:r>
          </w:p>
        </w:tc>
      </w:tr>
      <w:tr w:rsidR="00AF16C6" w:rsidRPr="00BC1C8C" w14:paraId="3ACC14F2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194DCF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AD14B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Документы, подтверждающие полномочия единоличного исполнительного органа (протокол/решение о назначении) - копия</w:t>
            </w:r>
            <w:r w:rsidRPr="00BC1C8C" w:rsidDel="00056FCF">
              <w:rPr>
                <w:sz w:val="20"/>
                <w:szCs w:val="20"/>
              </w:rPr>
              <w:t xml:space="preserve"> </w:t>
            </w:r>
          </w:p>
        </w:tc>
      </w:tr>
      <w:tr w:rsidR="00AF16C6" w:rsidRPr="00BC1C8C" w14:paraId="2B8EFDA7" w14:textId="77777777" w:rsidTr="00713454">
        <w:trPr>
          <w:trHeight w:val="185"/>
        </w:trPr>
        <w:tc>
          <w:tcPr>
            <w:tcW w:w="426" w:type="dxa"/>
            <w:noWrap/>
            <w:vAlign w:val="center"/>
          </w:tcPr>
          <w:p w14:paraId="424C5491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11</w:t>
            </w:r>
          </w:p>
        </w:tc>
        <w:tc>
          <w:tcPr>
            <w:tcW w:w="9213" w:type="dxa"/>
            <w:gridSpan w:val="2"/>
            <w:noWrap/>
            <w:vAlign w:val="bottom"/>
          </w:tcPr>
          <w:p w14:paraId="0555118D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Учредительные и регистрационные документы юридического лица, паспорт единоличного исполнительного органа – копии </w:t>
            </w:r>
          </w:p>
        </w:tc>
      </w:tr>
      <w:tr w:rsidR="00AF16C6" w:rsidRPr="00BC1C8C" w14:paraId="2BB648E9" w14:textId="77777777" w:rsidTr="00713454">
        <w:trPr>
          <w:trHeight w:val="185"/>
        </w:trPr>
        <w:tc>
          <w:tcPr>
            <w:tcW w:w="426" w:type="dxa"/>
            <w:noWrap/>
          </w:tcPr>
          <w:p w14:paraId="27A5C8AF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12</w:t>
            </w:r>
          </w:p>
        </w:tc>
        <w:tc>
          <w:tcPr>
            <w:tcW w:w="9213" w:type="dxa"/>
            <w:gridSpan w:val="2"/>
            <w:noWrap/>
          </w:tcPr>
          <w:p w14:paraId="1E10B353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Бухгалтерская отчетность: баланс и отчет о финансовых результатах за прошедший завершенный год.</w:t>
            </w:r>
          </w:p>
          <w:p w14:paraId="01BC3127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Для лиц, не применяющих ОСН, - налоговые декларации за прошедший завершенный год в соответствии с применяемой системой налогообложения.  </w:t>
            </w:r>
          </w:p>
        </w:tc>
      </w:tr>
      <w:tr w:rsidR="00AF16C6" w:rsidRPr="00BC1C8C" w14:paraId="40D58C8A" w14:textId="77777777" w:rsidTr="00713454">
        <w:trPr>
          <w:trHeight w:val="185"/>
        </w:trPr>
        <w:tc>
          <w:tcPr>
            <w:tcW w:w="426" w:type="dxa"/>
            <w:noWrap/>
          </w:tcPr>
          <w:p w14:paraId="0B17DEC7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13</w:t>
            </w:r>
          </w:p>
        </w:tc>
        <w:tc>
          <w:tcPr>
            <w:tcW w:w="9213" w:type="dxa"/>
            <w:gridSpan w:val="2"/>
            <w:noWrap/>
          </w:tcPr>
          <w:p w14:paraId="2DCA3164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Отчет об определении рыночной стоимости земельного участка, подготовленный в соответствии с требованиями Федерального закона от 29.07.1998 № 135-ФЗ «Об оценочной деятельности в Российской Федерации» - оригинал</w:t>
            </w:r>
          </w:p>
        </w:tc>
      </w:tr>
      <w:tr w:rsidR="00AF16C6" w:rsidRPr="00BC1C8C" w14:paraId="3486C084" w14:textId="77777777" w:rsidTr="00713454">
        <w:trPr>
          <w:trHeight w:val="185"/>
        </w:trPr>
        <w:tc>
          <w:tcPr>
            <w:tcW w:w="426" w:type="dxa"/>
            <w:noWrap/>
          </w:tcPr>
          <w:p w14:paraId="5B7D6159" w14:textId="77777777" w:rsidR="00AF16C6" w:rsidRPr="00BC1C8C" w:rsidDel="00126384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14</w:t>
            </w:r>
          </w:p>
        </w:tc>
        <w:tc>
          <w:tcPr>
            <w:tcW w:w="9213" w:type="dxa"/>
            <w:gridSpan w:val="2"/>
            <w:noWrap/>
          </w:tcPr>
          <w:p w14:paraId="740C7DA7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Заявление на раскрытие информации, содержащейся в основной части кредитной</w:t>
            </w:r>
          </w:p>
          <w:p w14:paraId="1E3D6635" w14:textId="77777777" w:rsidR="00AF16C6" w:rsidRPr="00BC1C8C" w:rsidDel="00126384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истории, пользователю кредитной истории (по форме согласно требованиям действующего законодательства Р</w:t>
            </w:r>
            <w:r>
              <w:rPr>
                <w:sz w:val="20"/>
                <w:szCs w:val="20"/>
              </w:rPr>
              <w:t xml:space="preserve">оссийской </w:t>
            </w:r>
            <w:r w:rsidRPr="00BC1C8C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едерации</w:t>
            </w:r>
            <w:r w:rsidRPr="00BC1C8C">
              <w:rPr>
                <w:sz w:val="20"/>
                <w:szCs w:val="20"/>
              </w:rPr>
              <w:t>)</w:t>
            </w:r>
          </w:p>
        </w:tc>
      </w:tr>
    </w:tbl>
    <w:p w14:paraId="309469D0" w14:textId="77777777" w:rsidR="00AF16C6" w:rsidRPr="00BC1C8C" w:rsidRDefault="00AF16C6" w:rsidP="00AF16C6">
      <w:pPr>
        <w:pStyle w:val="aff3"/>
        <w:numPr>
          <w:ilvl w:val="0"/>
          <w:numId w:val="3"/>
        </w:numPr>
        <w:rPr>
          <w:rFonts w:ascii="Times New Roman" w:hAnsi="Times New Roman"/>
          <w:b/>
        </w:rPr>
      </w:pPr>
      <w:r w:rsidRPr="00BC1C8C">
        <w:rPr>
          <w:rFonts w:ascii="Times New Roman" w:hAnsi="Times New Roman"/>
          <w:b/>
        </w:rPr>
        <w:t>Земельный участок, принадлежащий залогодателю на праве собственности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9213"/>
      </w:tblGrid>
      <w:tr w:rsidR="00AF16C6" w:rsidRPr="00BC1C8C" w14:paraId="0B6B7691" w14:textId="77777777" w:rsidTr="00713454">
        <w:trPr>
          <w:trHeight w:val="190"/>
        </w:trPr>
        <w:tc>
          <w:tcPr>
            <w:tcW w:w="9639" w:type="dxa"/>
            <w:gridSpan w:val="2"/>
            <w:shd w:val="clear" w:color="auto" w:fill="auto"/>
            <w:noWrap/>
          </w:tcPr>
          <w:p w14:paraId="48AC0C94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t>Залогодатель - Физические лица</w:t>
            </w:r>
          </w:p>
        </w:tc>
      </w:tr>
      <w:tr w:rsidR="00AF16C6" w:rsidRPr="00BC1C8C" w14:paraId="144388EE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B04243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AD6E9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Анкета участника сделки (физического лица)</w:t>
            </w:r>
            <w:r w:rsidRPr="00BC1C8C">
              <w:rPr>
                <w:color w:val="00B0F0"/>
                <w:sz w:val="20"/>
                <w:szCs w:val="20"/>
              </w:rPr>
              <w:t xml:space="preserve"> </w:t>
            </w:r>
            <w:r w:rsidRPr="00BC1C8C">
              <w:rPr>
                <w:b/>
                <w:bCs/>
                <w:i/>
                <w:iCs/>
                <w:sz w:val="20"/>
                <w:szCs w:val="20"/>
              </w:rPr>
              <w:t>(по форме МКК ФСРМСП (фонд)</w:t>
            </w:r>
          </w:p>
        </w:tc>
      </w:tr>
      <w:tr w:rsidR="00AF16C6" w:rsidRPr="00BC1C8C" w14:paraId="71469988" w14:textId="77777777" w:rsidTr="00713454">
        <w:trPr>
          <w:trHeight w:val="190"/>
        </w:trPr>
        <w:tc>
          <w:tcPr>
            <w:tcW w:w="426" w:type="dxa"/>
            <w:noWrap/>
          </w:tcPr>
          <w:p w14:paraId="7DE8D598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2</w:t>
            </w:r>
          </w:p>
        </w:tc>
        <w:tc>
          <w:tcPr>
            <w:tcW w:w="9213" w:type="dxa"/>
            <w:noWrap/>
          </w:tcPr>
          <w:p w14:paraId="68571ED4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Правоустанавливающие документы - копии</w:t>
            </w:r>
          </w:p>
        </w:tc>
      </w:tr>
      <w:tr w:rsidR="00AF16C6" w:rsidRPr="00BC1C8C" w14:paraId="77262394" w14:textId="77777777" w:rsidTr="00713454">
        <w:trPr>
          <w:trHeight w:val="236"/>
        </w:trPr>
        <w:tc>
          <w:tcPr>
            <w:tcW w:w="426" w:type="dxa"/>
            <w:noWrap/>
          </w:tcPr>
          <w:p w14:paraId="3C7CF389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3</w:t>
            </w:r>
          </w:p>
        </w:tc>
        <w:tc>
          <w:tcPr>
            <w:tcW w:w="9213" w:type="dxa"/>
            <w:noWrap/>
            <w:vAlign w:val="center"/>
          </w:tcPr>
          <w:p w14:paraId="2097B5CC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Свидетельство о государственной регистрации права собственности на объекты недвижимости (по правам, зарегистрированным до 15.07.2016) - копия;</w:t>
            </w:r>
          </w:p>
        </w:tc>
      </w:tr>
      <w:tr w:rsidR="00AF16C6" w:rsidRPr="00BC1C8C" w14:paraId="5112AADF" w14:textId="77777777" w:rsidTr="00713454">
        <w:trPr>
          <w:trHeight w:val="236"/>
        </w:trPr>
        <w:tc>
          <w:tcPr>
            <w:tcW w:w="426" w:type="dxa"/>
            <w:noWrap/>
          </w:tcPr>
          <w:p w14:paraId="0D2FE81E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4</w:t>
            </w:r>
          </w:p>
        </w:tc>
        <w:tc>
          <w:tcPr>
            <w:tcW w:w="9213" w:type="dxa"/>
            <w:noWrap/>
            <w:vAlign w:val="center"/>
          </w:tcPr>
          <w:p w14:paraId="01E88A6A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Выписка из ЕГРН, удостоверяющая регистрацию прав на объекты недвижимости (по правам, зарегистрированным начиная с 15.07.2016) - копия; </w:t>
            </w:r>
          </w:p>
        </w:tc>
      </w:tr>
      <w:tr w:rsidR="00AF16C6" w:rsidRPr="00BC1C8C" w14:paraId="42435856" w14:textId="77777777" w:rsidTr="00713454">
        <w:trPr>
          <w:trHeight w:val="236"/>
        </w:trPr>
        <w:tc>
          <w:tcPr>
            <w:tcW w:w="426" w:type="dxa"/>
            <w:noWrap/>
          </w:tcPr>
          <w:p w14:paraId="543206DA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5</w:t>
            </w:r>
          </w:p>
        </w:tc>
        <w:tc>
          <w:tcPr>
            <w:tcW w:w="9213" w:type="dxa"/>
            <w:noWrap/>
            <w:vAlign w:val="center"/>
          </w:tcPr>
          <w:p w14:paraId="1E3DC1DF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Выписка из ЕГРН, содержащая, в том числе, сведения об имеющихся ограничениях (обременениях) на объекты недвижимости, выданные уполномоченным органом в срок, не превышающий одного месяца до даты заключения договора об ипотеке</w:t>
            </w:r>
          </w:p>
        </w:tc>
      </w:tr>
      <w:tr w:rsidR="00AF16C6" w:rsidRPr="00BC1C8C" w14:paraId="01C2AB1C" w14:textId="77777777" w:rsidTr="00713454">
        <w:trPr>
          <w:trHeight w:val="139"/>
        </w:trPr>
        <w:tc>
          <w:tcPr>
            <w:tcW w:w="426" w:type="dxa"/>
            <w:noWrap/>
          </w:tcPr>
          <w:p w14:paraId="2CA0AA4B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6</w:t>
            </w:r>
          </w:p>
        </w:tc>
        <w:tc>
          <w:tcPr>
            <w:tcW w:w="9213" w:type="dxa"/>
            <w:noWrap/>
            <w:vAlign w:val="center"/>
          </w:tcPr>
          <w:p w14:paraId="2AB1CAED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Нотариально удостоверенное согласие супруга(и) на передачу имущества, являющегося общей совместной собственностью, в залог, согласно требованиям действующего законодательства, при условии отсутствия брачного договора и/или соглашения о разделе имущества</w:t>
            </w:r>
            <w:r w:rsidRPr="00BC1C8C">
              <w:rPr>
                <w:rStyle w:val="af"/>
                <w:sz w:val="20"/>
                <w:szCs w:val="20"/>
              </w:rPr>
              <w:footnoteReference w:id="14"/>
            </w:r>
          </w:p>
        </w:tc>
      </w:tr>
      <w:tr w:rsidR="00AF16C6" w:rsidRPr="00BC1C8C" w14:paraId="62DF79EB" w14:textId="77777777" w:rsidTr="00713454">
        <w:trPr>
          <w:trHeight w:val="139"/>
        </w:trPr>
        <w:tc>
          <w:tcPr>
            <w:tcW w:w="426" w:type="dxa"/>
            <w:noWrap/>
          </w:tcPr>
          <w:p w14:paraId="242B0FD0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7</w:t>
            </w:r>
          </w:p>
        </w:tc>
        <w:tc>
          <w:tcPr>
            <w:tcW w:w="9213" w:type="dxa"/>
            <w:noWrap/>
            <w:vAlign w:val="center"/>
          </w:tcPr>
          <w:p w14:paraId="230A72B6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Брачный договор, соглашения о разделе имущества (при наличии) - копия</w:t>
            </w:r>
          </w:p>
        </w:tc>
      </w:tr>
      <w:tr w:rsidR="00AF16C6" w:rsidRPr="00BC1C8C" w14:paraId="577649FE" w14:textId="77777777" w:rsidTr="00713454">
        <w:trPr>
          <w:trHeight w:val="139"/>
        </w:trPr>
        <w:tc>
          <w:tcPr>
            <w:tcW w:w="426" w:type="dxa"/>
            <w:noWrap/>
          </w:tcPr>
          <w:p w14:paraId="3255295A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8</w:t>
            </w:r>
          </w:p>
        </w:tc>
        <w:tc>
          <w:tcPr>
            <w:tcW w:w="9213" w:type="dxa"/>
            <w:noWrap/>
            <w:vAlign w:val="center"/>
          </w:tcPr>
          <w:p w14:paraId="08203AA4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Отчет об определении рыночной стоимости земельного участка, подготовленный в соответствии с требованиями Федерального закона от 29.07.1998 № 135-ФЗ «Об оценочной деятельности в Российской Федерации» - </w:t>
            </w:r>
            <w:r w:rsidRPr="00A43B41">
              <w:rPr>
                <w:sz w:val="20"/>
                <w:szCs w:val="20"/>
              </w:rPr>
              <w:t>оригинал</w:t>
            </w:r>
          </w:p>
        </w:tc>
      </w:tr>
      <w:tr w:rsidR="00AF16C6" w:rsidRPr="00BC1C8C" w14:paraId="78AEF01D" w14:textId="77777777" w:rsidTr="00713454">
        <w:trPr>
          <w:trHeight w:val="359"/>
        </w:trPr>
        <w:tc>
          <w:tcPr>
            <w:tcW w:w="426" w:type="dxa"/>
            <w:tcBorders>
              <w:bottom w:val="single" w:sz="4" w:space="0" w:color="auto"/>
            </w:tcBorders>
            <w:noWrap/>
          </w:tcPr>
          <w:p w14:paraId="700179C0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9213" w:type="dxa"/>
            <w:tcBorders>
              <w:bottom w:val="single" w:sz="4" w:space="0" w:color="auto"/>
            </w:tcBorders>
            <w:noWrap/>
          </w:tcPr>
          <w:p w14:paraId="03A8AAD9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Копия паспорта залогодателя.</w:t>
            </w:r>
          </w:p>
        </w:tc>
      </w:tr>
      <w:tr w:rsidR="00AF16C6" w:rsidRPr="00BC1C8C" w14:paraId="3E5EDBF1" w14:textId="77777777" w:rsidTr="00713454">
        <w:trPr>
          <w:trHeight w:val="359"/>
        </w:trPr>
        <w:tc>
          <w:tcPr>
            <w:tcW w:w="426" w:type="dxa"/>
            <w:tcBorders>
              <w:bottom w:val="single" w:sz="4" w:space="0" w:color="auto"/>
            </w:tcBorders>
            <w:noWrap/>
          </w:tcPr>
          <w:p w14:paraId="6A3E8BF5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10</w:t>
            </w:r>
          </w:p>
        </w:tc>
        <w:tc>
          <w:tcPr>
            <w:tcW w:w="9213" w:type="dxa"/>
            <w:tcBorders>
              <w:bottom w:val="single" w:sz="4" w:space="0" w:color="auto"/>
            </w:tcBorders>
            <w:noWrap/>
          </w:tcPr>
          <w:p w14:paraId="7C8C26EB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Заявление на раскрытие информации, содержащейся в основной части кредитной</w:t>
            </w:r>
          </w:p>
          <w:p w14:paraId="27BDFB4F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истории, пользователю кредитной истории (по форме согласно требованиям действующего законодательства Р</w:t>
            </w:r>
            <w:r>
              <w:rPr>
                <w:sz w:val="20"/>
                <w:szCs w:val="20"/>
              </w:rPr>
              <w:t xml:space="preserve">оссийской </w:t>
            </w:r>
            <w:r w:rsidRPr="00BC1C8C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едерации</w:t>
            </w:r>
            <w:r w:rsidRPr="00BC1C8C">
              <w:rPr>
                <w:sz w:val="20"/>
                <w:szCs w:val="20"/>
              </w:rPr>
              <w:t>)</w:t>
            </w:r>
          </w:p>
        </w:tc>
      </w:tr>
      <w:tr w:rsidR="00AF16C6" w:rsidRPr="00BC1C8C" w14:paraId="261D177A" w14:textId="77777777" w:rsidTr="00713454">
        <w:trPr>
          <w:trHeight w:val="300"/>
        </w:trPr>
        <w:tc>
          <w:tcPr>
            <w:tcW w:w="9639" w:type="dxa"/>
            <w:gridSpan w:val="2"/>
            <w:shd w:val="clear" w:color="auto" w:fill="auto"/>
            <w:noWrap/>
          </w:tcPr>
          <w:p w14:paraId="58288903" w14:textId="77777777" w:rsidR="00AF16C6" w:rsidRPr="00BC1C8C" w:rsidRDefault="00AF16C6" w:rsidP="00713454">
            <w:pPr>
              <w:rPr>
                <w:sz w:val="18"/>
                <w:szCs w:val="18"/>
              </w:rPr>
            </w:pPr>
            <w:r w:rsidRPr="00BC1C8C">
              <w:t>Залогодатель - Юридические лица</w:t>
            </w:r>
          </w:p>
        </w:tc>
      </w:tr>
      <w:tr w:rsidR="00AF16C6" w:rsidRPr="00BC1C8C" w14:paraId="2DF9B441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1A5F90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D0F2A7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Анкета залогодателя юридического лица</w:t>
            </w:r>
            <w:r w:rsidRPr="00BC1C8C">
              <w:rPr>
                <w:color w:val="00B0F0"/>
                <w:sz w:val="20"/>
                <w:szCs w:val="20"/>
              </w:rPr>
              <w:t xml:space="preserve"> </w:t>
            </w:r>
            <w:r w:rsidRPr="00BC1C8C">
              <w:rPr>
                <w:b/>
                <w:bCs/>
                <w:i/>
                <w:iCs/>
                <w:sz w:val="20"/>
                <w:szCs w:val="20"/>
              </w:rPr>
              <w:t>(по форме МКК ФСРМСП (фонд)</w:t>
            </w:r>
          </w:p>
        </w:tc>
      </w:tr>
      <w:tr w:rsidR="00AF16C6" w:rsidRPr="00BC1C8C" w14:paraId="0FE0B3EC" w14:textId="77777777" w:rsidTr="00713454">
        <w:trPr>
          <w:trHeight w:val="54"/>
        </w:trPr>
        <w:tc>
          <w:tcPr>
            <w:tcW w:w="426" w:type="dxa"/>
            <w:noWrap/>
          </w:tcPr>
          <w:p w14:paraId="5F84F54E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2</w:t>
            </w:r>
          </w:p>
        </w:tc>
        <w:tc>
          <w:tcPr>
            <w:tcW w:w="9213" w:type="dxa"/>
            <w:noWrap/>
          </w:tcPr>
          <w:p w14:paraId="0AC3AD6C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Правоустанавливающие документы - копии</w:t>
            </w:r>
          </w:p>
        </w:tc>
      </w:tr>
      <w:tr w:rsidR="00AF16C6" w:rsidRPr="00BC1C8C" w14:paraId="20388112" w14:textId="77777777" w:rsidTr="00713454">
        <w:trPr>
          <w:trHeight w:val="176"/>
        </w:trPr>
        <w:tc>
          <w:tcPr>
            <w:tcW w:w="426" w:type="dxa"/>
            <w:noWrap/>
          </w:tcPr>
          <w:p w14:paraId="3A63143D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3</w:t>
            </w:r>
          </w:p>
        </w:tc>
        <w:tc>
          <w:tcPr>
            <w:tcW w:w="9213" w:type="dxa"/>
            <w:noWrap/>
            <w:vAlign w:val="center"/>
          </w:tcPr>
          <w:p w14:paraId="060C4826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Свидетельство о государственной регистрации права собственности на объекты недвижимости (по правам, зарегистрированным до 15.07.2016) - копия;</w:t>
            </w:r>
          </w:p>
        </w:tc>
      </w:tr>
      <w:tr w:rsidR="00AF16C6" w:rsidRPr="00BC1C8C" w14:paraId="5E692CF4" w14:textId="77777777" w:rsidTr="00713454">
        <w:trPr>
          <w:trHeight w:val="176"/>
        </w:trPr>
        <w:tc>
          <w:tcPr>
            <w:tcW w:w="426" w:type="dxa"/>
            <w:noWrap/>
          </w:tcPr>
          <w:p w14:paraId="32BC49E9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4</w:t>
            </w:r>
          </w:p>
        </w:tc>
        <w:tc>
          <w:tcPr>
            <w:tcW w:w="9213" w:type="dxa"/>
            <w:noWrap/>
            <w:vAlign w:val="center"/>
          </w:tcPr>
          <w:p w14:paraId="7C6C3639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Выписка из ЕГРН, удостоверяющая регистрацию прав на объекты недвижимости (по правам, зарегистрированным начиная с 15.07.2016) - копия; </w:t>
            </w:r>
          </w:p>
        </w:tc>
      </w:tr>
      <w:tr w:rsidR="00AF16C6" w:rsidRPr="00BC1C8C" w14:paraId="1A9B64FE" w14:textId="77777777" w:rsidTr="00713454">
        <w:trPr>
          <w:trHeight w:val="176"/>
        </w:trPr>
        <w:tc>
          <w:tcPr>
            <w:tcW w:w="426" w:type="dxa"/>
            <w:noWrap/>
          </w:tcPr>
          <w:p w14:paraId="03EE7D69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5</w:t>
            </w:r>
          </w:p>
        </w:tc>
        <w:tc>
          <w:tcPr>
            <w:tcW w:w="9213" w:type="dxa"/>
            <w:noWrap/>
            <w:vAlign w:val="center"/>
          </w:tcPr>
          <w:p w14:paraId="6F4DE6C7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Выписка из ЕГРН, содержащая, в том числе, сведения об имеющихся ограничениях (обременениях) на объекты недвижимости, выданная уполномоченным органом в срок, не превышающий одного месяца до даты заключения договора об ипотеке</w:t>
            </w:r>
          </w:p>
        </w:tc>
      </w:tr>
      <w:tr w:rsidR="00AF16C6" w:rsidRPr="00BC1C8C" w14:paraId="6F6F8C22" w14:textId="77777777" w:rsidTr="00713454">
        <w:trPr>
          <w:trHeight w:val="206"/>
        </w:trPr>
        <w:tc>
          <w:tcPr>
            <w:tcW w:w="426" w:type="dxa"/>
            <w:noWrap/>
          </w:tcPr>
          <w:p w14:paraId="567E321F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6</w:t>
            </w:r>
          </w:p>
        </w:tc>
        <w:tc>
          <w:tcPr>
            <w:tcW w:w="9213" w:type="dxa"/>
            <w:noWrap/>
          </w:tcPr>
          <w:p w14:paraId="4255C4E6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Надлежащим образом оформленный протокол/решение общего собрания учредителей или единственного участника общества об одобрении сделки с указанием её существенных условий (в случаях, предусмотренных действующим законодательством и/или учредительным документом юридического лица)</w:t>
            </w:r>
            <w:r w:rsidRPr="00BC1C8C">
              <w:rPr>
                <w:rStyle w:val="af"/>
                <w:sz w:val="20"/>
                <w:szCs w:val="20"/>
              </w:rPr>
              <w:footnoteReference w:id="15"/>
            </w:r>
          </w:p>
        </w:tc>
      </w:tr>
      <w:tr w:rsidR="00AF16C6" w:rsidRPr="00BC1C8C" w14:paraId="7AA4F0D2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5FF9BA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C1455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Документы, подтверждающие полномочия единоличного исполнительного органа (протокол/решение о назначении) - копия</w:t>
            </w:r>
            <w:r w:rsidRPr="00BC1C8C" w:rsidDel="00056FCF">
              <w:rPr>
                <w:sz w:val="20"/>
                <w:szCs w:val="20"/>
              </w:rPr>
              <w:t xml:space="preserve"> </w:t>
            </w:r>
          </w:p>
        </w:tc>
      </w:tr>
      <w:tr w:rsidR="00AF16C6" w:rsidRPr="00BC1C8C" w14:paraId="156D60AA" w14:textId="77777777" w:rsidTr="00713454">
        <w:trPr>
          <w:trHeight w:val="150"/>
        </w:trPr>
        <w:tc>
          <w:tcPr>
            <w:tcW w:w="426" w:type="dxa"/>
            <w:noWrap/>
          </w:tcPr>
          <w:p w14:paraId="24B79084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8</w:t>
            </w:r>
          </w:p>
        </w:tc>
        <w:tc>
          <w:tcPr>
            <w:tcW w:w="9213" w:type="dxa"/>
            <w:noWrap/>
            <w:vAlign w:val="bottom"/>
          </w:tcPr>
          <w:p w14:paraId="312FE4E8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Учредительные и регистрационные документы юридического лица, паспорт единоличного исполнительного органа – копии </w:t>
            </w:r>
          </w:p>
        </w:tc>
      </w:tr>
      <w:tr w:rsidR="00AF16C6" w:rsidRPr="00BC1C8C" w14:paraId="5A94EE07" w14:textId="77777777" w:rsidTr="00713454">
        <w:trPr>
          <w:trHeight w:val="150"/>
        </w:trPr>
        <w:tc>
          <w:tcPr>
            <w:tcW w:w="426" w:type="dxa"/>
            <w:noWrap/>
          </w:tcPr>
          <w:p w14:paraId="20221F12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9</w:t>
            </w:r>
          </w:p>
        </w:tc>
        <w:tc>
          <w:tcPr>
            <w:tcW w:w="9213" w:type="dxa"/>
            <w:noWrap/>
          </w:tcPr>
          <w:p w14:paraId="580EA9B0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Бухгалтерская отчетность: баланс и отчет о финансовых результатах за прошедший завершенный год.</w:t>
            </w:r>
          </w:p>
          <w:p w14:paraId="4590AEF6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Для лиц, не применяющих ОСН, - налоговые декларации за прошедший завершенный год в соответствии с применяемой системой налогообложения.</w:t>
            </w:r>
            <w:r w:rsidRPr="00BC1C8C">
              <w:rPr>
                <w:color w:val="00B0F0"/>
                <w:sz w:val="20"/>
                <w:szCs w:val="20"/>
              </w:rPr>
              <w:t xml:space="preserve">  </w:t>
            </w:r>
          </w:p>
        </w:tc>
      </w:tr>
      <w:tr w:rsidR="00AF16C6" w:rsidRPr="00BC1C8C" w14:paraId="175DB7DE" w14:textId="77777777" w:rsidTr="00713454">
        <w:trPr>
          <w:trHeight w:val="209"/>
        </w:trPr>
        <w:tc>
          <w:tcPr>
            <w:tcW w:w="426" w:type="dxa"/>
            <w:noWrap/>
          </w:tcPr>
          <w:p w14:paraId="1E7C7A81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10</w:t>
            </w:r>
          </w:p>
        </w:tc>
        <w:tc>
          <w:tcPr>
            <w:tcW w:w="9213" w:type="dxa"/>
            <w:noWrap/>
          </w:tcPr>
          <w:p w14:paraId="28747949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Отчет об определении рыночной стоимости земельного участка, подготовленный в соответствии с требованиями Федерального закона от 29.07.1998 № 135-ФЗ «Об оценочной деятельности в Российской Федерации» - оригинал</w:t>
            </w:r>
          </w:p>
        </w:tc>
      </w:tr>
      <w:tr w:rsidR="00AF16C6" w:rsidRPr="00BC1C8C" w14:paraId="0E877760" w14:textId="77777777" w:rsidTr="00713454">
        <w:trPr>
          <w:trHeight w:val="209"/>
        </w:trPr>
        <w:tc>
          <w:tcPr>
            <w:tcW w:w="426" w:type="dxa"/>
            <w:noWrap/>
          </w:tcPr>
          <w:p w14:paraId="01638B08" w14:textId="77777777" w:rsidR="00AF16C6" w:rsidRPr="00BC1C8C" w:rsidDel="00A36F68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11</w:t>
            </w:r>
          </w:p>
        </w:tc>
        <w:tc>
          <w:tcPr>
            <w:tcW w:w="9213" w:type="dxa"/>
            <w:noWrap/>
          </w:tcPr>
          <w:p w14:paraId="62D95B0A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Заявление на раскрытие информации, содержащейся в основной части кредитной</w:t>
            </w:r>
          </w:p>
          <w:p w14:paraId="4786841F" w14:textId="77777777" w:rsidR="00AF16C6" w:rsidRPr="00BC1C8C" w:rsidDel="00A36F68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истории, пользователю кредитной истории (по форме согласно требованиям действующего законодательства Р</w:t>
            </w:r>
            <w:r>
              <w:rPr>
                <w:sz w:val="20"/>
                <w:szCs w:val="20"/>
              </w:rPr>
              <w:t xml:space="preserve">оссийской </w:t>
            </w:r>
            <w:r w:rsidRPr="00BC1C8C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едерации</w:t>
            </w:r>
            <w:r w:rsidRPr="00BC1C8C">
              <w:rPr>
                <w:sz w:val="20"/>
                <w:szCs w:val="20"/>
              </w:rPr>
              <w:t>)</w:t>
            </w:r>
          </w:p>
        </w:tc>
      </w:tr>
    </w:tbl>
    <w:p w14:paraId="7DFB56BE" w14:textId="77777777" w:rsidR="00AF16C6" w:rsidRPr="00BC1C8C" w:rsidRDefault="00AF16C6" w:rsidP="00AF16C6">
      <w:pPr>
        <w:pStyle w:val="aff3"/>
        <w:numPr>
          <w:ilvl w:val="0"/>
          <w:numId w:val="3"/>
        </w:numPr>
        <w:rPr>
          <w:rFonts w:ascii="Times New Roman" w:hAnsi="Times New Roman"/>
          <w:b/>
        </w:rPr>
      </w:pPr>
      <w:r w:rsidRPr="00BC1C8C">
        <w:rPr>
          <w:rFonts w:ascii="Times New Roman" w:hAnsi="Times New Roman"/>
          <w:b/>
        </w:rPr>
        <w:t>Объект незавершенного строительства и права на земельный участок, на котором он расположен (право собственности, арендные права - при их наличии)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9213"/>
      </w:tblGrid>
      <w:tr w:rsidR="00AF16C6" w:rsidRPr="00BC1C8C" w14:paraId="432AA6D1" w14:textId="77777777" w:rsidTr="00713454">
        <w:tc>
          <w:tcPr>
            <w:tcW w:w="9639" w:type="dxa"/>
            <w:gridSpan w:val="2"/>
            <w:shd w:val="clear" w:color="auto" w:fill="auto"/>
          </w:tcPr>
          <w:p w14:paraId="2E3BB20F" w14:textId="77777777" w:rsidR="00AF16C6" w:rsidRPr="00BC1C8C" w:rsidRDefault="00AF16C6" w:rsidP="00713454">
            <w:pPr>
              <w:rPr>
                <w:b/>
              </w:rPr>
            </w:pPr>
            <w:r w:rsidRPr="00BC1C8C">
              <w:t>Залогодатель -Физические лица</w:t>
            </w:r>
          </w:p>
        </w:tc>
      </w:tr>
      <w:tr w:rsidR="00AF16C6" w:rsidRPr="00BC1C8C" w14:paraId="174BCEFF" w14:textId="77777777" w:rsidTr="0071345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E70B3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65587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Анкета участника сделки (физического лица)</w:t>
            </w:r>
            <w:r w:rsidRPr="00BC1C8C">
              <w:rPr>
                <w:color w:val="00B0F0"/>
                <w:sz w:val="20"/>
                <w:szCs w:val="20"/>
              </w:rPr>
              <w:t xml:space="preserve"> </w:t>
            </w:r>
            <w:r w:rsidRPr="00BC1C8C">
              <w:rPr>
                <w:b/>
                <w:bCs/>
                <w:i/>
                <w:iCs/>
                <w:sz w:val="20"/>
                <w:szCs w:val="20"/>
              </w:rPr>
              <w:t>(по форме МКК ФСРМСП (фонд)</w:t>
            </w:r>
          </w:p>
        </w:tc>
      </w:tr>
      <w:tr w:rsidR="00AF16C6" w:rsidRPr="00BC1C8C" w14:paraId="3450FFC8" w14:textId="77777777" w:rsidTr="00713454">
        <w:tc>
          <w:tcPr>
            <w:tcW w:w="426" w:type="dxa"/>
          </w:tcPr>
          <w:p w14:paraId="5250D3E5" w14:textId="77777777" w:rsidR="00AF16C6" w:rsidRPr="00BC1C8C" w:rsidRDefault="00AF16C6" w:rsidP="00713454">
            <w:pPr>
              <w:ind w:left="-142"/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 2</w:t>
            </w:r>
          </w:p>
        </w:tc>
        <w:tc>
          <w:tcPr>
            <w:tcW w:w="9213" w:type="dxa"/>
          </w:tcPr>
          <w:p w14:paraId="01DDC812" w14:textId="77777777" w:rsidR="00AF16C6" w:rsidRPr="00BC1C8C" w:rsidRDefault="00AF16C6" w:rsidP="00713454">
            <w:pPr>
              <w:pStyle w:val="Style23"/>
              <w:tabs>
                <w:tab w:val="left" w:pos="54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Документ, подтверждающий отвод земельного участка под строительство объекта - копия</w:t>
            </w:r>
          </w:p>
        </w:tc>
      </w:tr>
      <w:tr w:rsidR="00AF16C6" w:rsidRPr="00BC1C8C" w14:paraId="7CD09372" w14:textId="77777777" w:rsidTr="00713454">
        <w:tc>
          <w:tcPr>
            <w:tcW w:w="426" w:type="dxa"/>
          </w:tcPr>
          <w:p w14:paraId="227159B4" w14:textId="77777777" w:rsidR="00AF16C6" w:rsidRPr="00BC1C8C" w:rsidRDefault="00AF16C6" w:rsidP="00713454">
            <w:pPr>
              <w:ind w:left="-142"/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 3</w:t>
            </w:r>
          </w:p>
        </w:tc>
        <w:tc>
          <w:tcPr>
            <w:tcW w:w="9213" w:type="dxa"/>
          </w:tcPr>
          <w:p w14:paraId="718B01CA" w14:textId="77777777" w:rsidR="00AF16C6" w:rsidRPr="00BC1C8C" w:rsidRDefault="00AF16C6" w:rsidP="00713454">
            <w:pPr>
              <w:pStyle w:val="Style23"/>
              <w:tabs>
                <w:tab w:val="left" w:pos="54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Разрешение соответствующих органов исполнительной власти на осуществление строительства - копия</w:t>
            </w:r>
          </w:p>
        </w:tc>
      </w:tr>
      <w:tr w:rsidR="00AF16C6" w:rsidRPr="00BC1C8C" w14:paraId="22F99956" w14:textId="77777777" w:rsidTr="00713454">
        <w:tc>
          <w:tcPr>
            <w:tcW w:w="426" w:type="dxa"/>
          </w:tcPr>
          <w:p w14:paraId="68B5805C" w14:textId="77777777" w:rsidR="00AF16C6" w:rsidRPr="00BC1C8C" w:rsidRDefault="00AF16C6" w:rsidP="00713454">
            <w:pPr>
              <w:ind w:left="-142"/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 4</w:t>
            </w:r>
          </w:p>
        </w:tc>
        <w:tc>
          <w:tcPr>
            <w:tcW w:w="9213" w:type="dxa"/>
          </w:tcPr>
          <w:p w14:paraId="160A44AF" w14:textId="77777777" w:rsidR="00AF16C6" w:rsidRPr="00BC1C8C" w:rsidRDefault="00AF16C6" w:rsidP="00713454">
            <w:pPr>
              <w:pStyle w:val="Style23"/>
              <w:tabs>
                <w:tab w:val="left" w:pos="54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Документы, подтверждающие отсутствие прав третьих лиц на объект незавершенного строительства (инвестора, подрядчика и т.д.) - копии</w:t>
            </w:r>
          </w:p>
        </w:tc>
      </w:tr>
      <w:tr w:rsidR="00AF16C6" w:rsidRPr="00BC1C8C" w14:paraId="10E243F9" w14:textId="77777777" w:rsidTr="00713454">
        <w:tc>
          <w:tcPr>
            <w:tcW w:w="426" w:type="dxa"/>
          </w:tcPr>
          <w:p w14:paraId="5C7C2EB7" w14:textId="77777777" w:rsidR="00AF16C6" w:rsidRPr="00BC1C8C" w:rsidRDefault="00AF16C6" w:rsidP="00713454">
            <w:pPr>
              <w:ind w:left="-142"/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9213" w:type="dxa"/>
          </w:tcPr>
          <w:p w14:paraId="2318FE58" w14:textId="77777777" w:rsidR="00AF16C6" w:rsidRPr="00BC1C8C" w:rsidRDefault="00AF16C6" w:rsidP="00713454">
            <w:pPr>
              <w:pStyle w:val="Style23"/>
              <w:tabs>
                <w:tab w:val="left" w:pos="54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Правоустанавливающие документы - копии</w:t>
            </w:r>
          </w:p>
        </w:tc>
      </w:tr>
      <w:tr w:rsidR="00AF16C6" w:rsidRPr="00BC1C8C" w14:paraId="6B76029B" w14:textId="77777777" w:rsidTr="00713454">
        <w:tc>
          <w:tcPr>
            <w:tcW w:w="426" w:type="dxa"/>
          </w:tcPr>
          <w:p w14:paraId="53565E4E" w14:textId="77777777" w:rsidR="00AF16C6" w:rsidRPr="00BC1C8C" w:rsidRDefault="00AF16C6" w:rsidP="00713454">
            <w:pPr>
              <w:ind w:left="-142"/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 6</w:t>
            </w:r>
          </w:p>
        </w:tc>
        <w:tc>
          <w:tcPr>
            <w:tcW w:w="9213" w:type="dxa"/>
            <w:vAlign w:val="center"/>
          </w:tcPr>
          <w:p w14:paraId="336CAEAD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Свидетельство о государственной регистрации права собственности на объекты недвижимости (по правам, зарегистрированным до 15.07.2016) (на земельный участок – при наличии права собственности) - копии; </w:t>
            </w:r>
          </w:p>
        </w:tc>
      </w:tr>
      <w:tr w:rsidR="00AF16C6" w:rsidRPr="00BC1C8C" w14:paraId="26844AEE" w14:textId="77777777" w:rsidTr="00713454">
        <w:tc>
          <w:tcPr>
            <w:tcW w:w="426" w:type="dxa"/>
          </w:tcPr>
          <w:p w14:paraId="294ED365" w14:textId="77777777" w:rsidR="00AF16C6" w:rsidRPr="00BC1C8C" w:rsidRDefault="00AF16C6" w:rsidP="00713454">
            <w:pPr>
              <w:ind w:left="-142"/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 7</w:t>
            </w:r>
          </w:p>
        </w:tc>
        <w:tc>
          <w:tcPr>
            <w:tcW w:w="9213" w:type="dxa"/>
            <w:vAlign w:val="center"/>
          </w:tcPr>
          <w:p w14:paraId="5010907F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Выписки из ЕГРН, удостоверяющие регистрацию прав на объекты недвижимости (по правам, зарегистрированным начиная с 15.07.2016) - копии; </w:t>
            </w:r>
          </w:p>
        </w:tc>
      </w:tr>
      <w:tr w:rsidR="00AF16C6" w:rsidRPr="00BC1C8C" w14:paraId="111FD902" w14:textId="77777777" w:rsidTr="00713454">
        <w:tc>
          <w:tcPr>
            <w:tcW w:w="426" w:type="dxa"/>
          </w:tcPr>
          <w:p w14:paraId="3C3B4A6D" w14:textId="77777777" w:rsidR="00AF16C6" w:rsidRPr="00BC1C8C" w:rsidRDefault="00AF16C6" w:rsidP="00713454">
            <w:pPr>
              <w:ind w:left="-142"/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 8</w:t>
            </w:r>
          </w:p>
        </w:tc>
        <w:tc>
          <w:tcPr>
            <w:tcW w:w="9213" w:type="dxa"/>
            <w:vAlign w:val="center"/>
          </w:tcPr>
          <w:p w14:paraId="49A319C1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Выписки из ЕГРН, содержащие, в том числе, сведения об имеющихся ограничениях (обременениях) на объекты недвижимости, выданные уполномоченным органом в срок, не превышающий одного месяца до даты заключения договора об ипотеке</w:t>
            </w:r>
          </w:p>
        </w:tc>
      </w:tr>
      <w:tr w:rsidR="00AF16C6" w:rsidRPr="00BC1C8C" w14:paraId="2036FD19" w14:textId="77777777" w:rsidTr="00713454">
        <w:tc>
          <w:tcPr>
            <w:tcW w:w="426" w:type="dxa"/>
          </w:tcPr>
          <w:p w14:paraId="0DD4D7AE" w14:textId="77777777" w:rsidR="00AF16C6" w:rsidRPr="00BC1C8C" w:rsidRDefault="00AF16C6" w:rsidP="00713454">
            <w:pPr>
              <w:ind w:left="-142"/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 9</w:t>
            </w:r>
          </w:p>
        </w:tc>
        <w:tc>
          <w:tcPr>
            <w:tcW w:w="9213" w:type="dxa"/>
          </w:tcPr>
          <w:p w14:paraId="3962D94C" w14:textId="77777777" w:rsidR="00AF16C6" w:rsidRPr="00BC1C8C" w:rsidRDefault="00AF16C6" w:rsidP="00713454">
            <w:pPr>
              <w:pStyle w:val="Style23"/>
              <w:tabs>
                <w:tab w:val="left" w:pos="54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Технический паспорт БТИ на объект незавершенного строительства (при наличии) - копия</w:t>
            </w:r>
          </w:p>
        </w:tc>
      </w:tr>
      <w:tr w:rsidR="00AF16C6" w:rsidRPr="00BC1C8C" w14:paraId="6A7E260E" w14:textId="77777777" w:rsidTr="00713454">
        <w:tc>
          <w:tcPr>
            <w:tcW w:w="426" w:type="dxa"/>
          </w:tcPr>
          <w:p w14:paraId="78985C4E" w14:textId="77777777" w:rsidR="00AF16C6" w:rsidRPr="00BC1C8C" w:rsidRDefault="00AF16C6" w:rsidP="00713454">
            <w:pPr>
              <w:ind w:left="-142"/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 10</w:t>
            </w:r>
          </w:p>
        </w:tc>
        <w:tc>
          <w:tcPr>
            <w:tcW w:w="9213" w:type="dxa"/>
          </w:tcPr>
          <w:p w14:paraId="081A0D55" w14:textId="77777777" w:rsidR="00AF16C6" w:rsidRPr="00BC1C8C" w:rsidRDefault="00AF16C6" w:rsidP="00713454">
            <w:pPr>
              <w:pStyle w:val="Style23"/>
              <w:tabs>
                <w:tab w:val="left" w:pos="54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Договор аренды земельного участка (при залоге арендных прав на земельный участок) - копия</w:t>
            </w:r>
          </w:p>
        </w:tc>
      </w:tr>
      <w:tr w:rsidR="00AF16C6" w:rsidRPr="00BC1C8C" w14:paraId="43D65975" w14:textId="77777777" w:rsidTr="00713454">
        <w:tc>
          <w:tcPr>
            <w:tcW w:w="426" w:type="dxa"/>
          </w:tcPr>
          <w:p w14:paraId="0486DF6D" w14:textId="77777777" w:rsidR="00AF16C6" w:rsidRPr="00BC1C8C" w:rsidRDefault="00AF16C6" w:rsidP="00713454">
            <w:pPr>
              <w:ind w:left="-142"/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 11</w:t>
            </w:r>
          </w:p>
        </w:tc>
        <w:tc>
          <w:tcPr>
            <w:tcW w:w="9213" w:type="dxa"/>
          </w:tcPr>
          <w:p w14:paraId="45360122" w14:textId="77777777" w:rsidR="00AF16C6" w:rsidRPr="00BC1C8C" w:rsidRDefault="00AF16C6" w:rsidP="00713454">
            <w:pPr>
              <w:pStyle w:val="Style23"/>
              <w:tabs>
                <w:tab w:val="left" w:pos="54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Уведомление Залогодателя собственнику земельного участка о передаче права аренды земельного участка в залог или согласие собственника земельного участка о передаче права аренды земельного участка в залог, в соответствии с требованиями действующего законодательства и договора аренды (при залоге арендных прав на земельный участок) </w:t>
            </w:r>
            <w:r w:rsidRPr="00BC1C8C">
              <w:rPr>
                <w:rStyle w:val="af"/>
                <w:sz w:val="20"/>
                <w:szCs w:val="20"/>
              </w:rPr>
              <w:footnoteReference w:id="16"/>
            </w:r>
          </w:p>
        </w:tc>
      </w:tr>
      <w:tr w:rsidR="00AF16C6" w:rsidRPr="00BC1C8C" w14:paraId="6C74FB55" w14:textId="77777777" w:rsidTr="00713454">
        <w:tc>
          <w:tcPr>
            <w:tcW w:w="426" w:type="dxa"/>
          </w:tcPr>
          <w:p w14:paraId="1132AAC2" w14:textId="77777777" w:rsidR="00AF16C6" w:rsidRPr="00BC1C8C" w:rsidRDefault="00AF16C6" w:rsidP="00713454">
            <w:pPr>
              <w:ind w:left="-142"/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lastRenderedPageBreak/>
              <w:t xml:space="preserve">  12</w:t>
            </w:r>
          </w:p>
        </w:tc>
        <w:tc>
          <w:tcPr>
            <w:tcW w:w="9213" w:type="dxa"/>
            <w:vAlign w:val="center"/>
          </w:tcPr>
          <w:p w14:paraId="5FCD925E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Нотариально удостоверенное согласие супруга(и) на передачу имущества, являющегося общей совместной собственностью, в залог, согласно требованиям действующего законодательства, при условии отсутствия брачного договора и/или соглашения о разделе имущества</w:t>
            </w:r>
            <w:r w:rsidRPr="00BC1C8C">
              <w:rPr>
                <w:rStyle w:val="af"/>
                <w:sz w:val="20"/>
                <w:szCs w:val="20"/>
              </w:rPr>
              <w:footnoteReference w:id="17"/>
            </w:r>
          </w:p>
        </w:tc>
      </w:tr>
      <w:tr w:rsidR="00AF16C6" w:rsidRPr="00BC1C8C" w14:paraId="7AA86930" w14:textId="77777777" w:rsidTr="00713454">
        <w:tc>
          <w:tcPr>
            <w:tcW w:w="426" w:type="dxa"/>
          </w:tcPr>
          <w:p w14:paraId="5EDAEE41" w14:textId="77777777" w:rsidR="00AF16C6" w:rsidRPr="00BC1C8C" w:rsidRDefault="00AF16C6" w:rsidP="00713454">
            <w:pPr>
              <w:ind w:left="-142"/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 13</w:t>
            </w:r>
          </w:p>
        </w:tc>
        <w:tc>
          <w:tcPr>
            <w:tcW w:w="9213" w:type="dxa"/>
            <w:vAlign w:val="center"/>
          </w:tcPr>
          <w:p w14:paraId="0FF30F8E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Брачный договор, соглашения о разделе имущества (при наличии) - копия</w:t>
            </w:r>
          </w:p>
        </w:tc>
      </w:tr>
      <w:tr w:rsidR="00AF16C6" w:rsidRPr="00BC1C8C" w14:paraId="7246649A" w14:textId="77777777" w:rsidTr="00713454">
        <w:tc>
          <w:tcPr>
            <w:tcW w:w="426" w:type="dxa"/>
          </w:tcPr>
          <w:p w14:paraId="29D855E4" w14:textId="77777777" w:rsidR="00AF16C6" w:rsidRPr="00BC1C8C" w:rsidRDefault="00AF16C6" w:rsidP="00713454">
            <w:pPr>
              <w:ind w:left="-142"/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 14</w:t>
            </w:r>
          </w:p>
        </w:tc>
        <w:tc>
          <w:tcPr>
            <w:tcW w:w="9213" w:type="dxa"/>
            <w:vAlign w:val="center"/>
          </w:tcPr>
          <w:p w14:paraId="6B63E49E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Копия паспорта залогодателя.</w:t>
            </w:r>
          </w:p>
        </w:tc>
      </w:tr>
      <w:tr w:rsidR="00AF16C6" w:rsidRPr="00BC1C8C" w14:paraId="3461B502" w14:textId="77777777" w:rsidTr="00713454">
        <w:trPr>
          <w:trHeight w:val="350"/>
        </w:trPr>
        <w:tc>
          <w:tcPr>
            <w:tcW w:w="426" w:type="dxa"/>
            <w:tcBorders>
              <w:bottom w:val="single" w:sz="4" w:space="0" w:color="auto"/>
            </w:tcBorders>
          </w:tcPr>
          <w:p w14:paraId="118E54AB" w14:textId="77777777" w:rsidR="00AF16C6" w:rsidRPr="00BC1C8C" w:rsidRDefault="00AF16C6" w:rsidP="00713454">
            <w:pPr>
              <w:ind w:left="-142"/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 15</w:t>
            </w: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14:paraId="1C52ED2E" w14:textId="77777777" w:rsidR="00AF16C6" w:rsidRPr="00BC1C8C" w:rsidRDefault="00AF16C6" w:rsidP="00713454">
            <w:pPr>
              <w:pStyle w:val="Style23"/>
              <w:tabs>
                <w:tab w:val="left" w:pos="54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Отчет об определении рыночной стоимости земельного участка, подготовленный в соответствии с требованиями Федерального закона от 29.07.1998 № 135-ФЗ «Об оценочной деятельности в Российской Федерации» - </w:t>
            </w:r>
            <w:r w:rsidRPr="00A43B41">
              <w:rPr>
                <w:sz w:val="20"/>
                <w:szCs w:val="20"/>
              </w:rPr>
              <w:t>оригинал</w:t>
            </w:r>
          </w:p>
        </w:tc>
      </w:tr>
      <w:tr w:rsidR="00AF16C6" w:rsidRPr="00BC1C8C" w14:paraId="426B2EB4" w14:textId="77777777" w:rsidTr="00713454">
        <w:trPr>
          <w:trHeight w:val="350"/>
        </w:trPr>
        <w:tc>
          <w:tcPr>
            <w:tcW w:w="426" w:type="dxa"/>
            <w:tcBorders>
              <w:bottom w:val="single" w:sz="4" w:space="0" w:color="auto"/>
            </w:tcBorders>
          </w:tcPr>
          <w:p w14:paraId="2369E984" w14:textId="77777777" w:rsidR="00AF16C6" w:rsidRPr="00BC1C8C" w:rsidRDefault="00AF16C6" w:rsidP="00713454">
            <w:pPr>
              <w:ind w:left="-142"/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 16</w:t>
            </w:r>
          </w:p>
        </w:tc>
        <w:tc>
          <w:tcPr>
            <w:tcW w:w="9213" w:type="dxa"/>
            <w:tcBorders>
              <w:bottom w:val="single" w:sz="4" w:space="0" w:color="auto"/>
            </w:tcBorders>
          </w:tcPr>
          <w:p w14:paraId="313033FD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Заявление на раскрытие информации, содержащейся в основной части кредитной</w:t>
            </w:r>
          </w:p>
          <w:p w14:paraId="21472BE2" w14:textId="77777777" w:rsidR="00AF16C6" w:rsidRPr="00BC1C8C" w:rsidRDefault="00AF16C6" w:rsidP="00713454">
            <w:pPr>
              <w:pStyle w:val="Style23"/>
              <w:tabs>
                <w:tab w:val="left" w:pos="540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истории, пользователю кредитной истории (по форме согласно требованиям действующего законодательства Р</w:t>
            </w:r>
            <w:r>
              <w:rPr>
                <w:sz w:val="20"/>
                <w:szCs w:val="20"/>
              </w:rPr>
              <w:t xml:space="preserve">оссийской </w:t>
            </w:r>
            <w:r w:rsidRPr="00BC1C8C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едерации</w:t>
            </w:r>
            <w:r w:rsidRPr="00BC1C8C">
              <w:rPr>
                <w:sz w:val="20"/>
                <w:szCs w:val="20"/>
              </w:rPr>
              <w:t>)</w:t>
            </w:r>
          </w:p>
        </w:tc>
      </w:tr>
      <w:tr w:rsidR="00AF16C6" w:rsidRPr="00BC1C8C" w14:paraId="7C669DCF" w14:textId="77777777" w:rsidTr="00713454">
        <w:tc>
          <w:tcPr>
            <w:tcW w:w="9639" w:type="dxa"/>
            <w:gridSpan w:val="2"/>
            <w:shd w:val="clear" w:color="auto" w:fill="auto"/>
          </w:tcPr>
          <w:p w14:paraId="24EB92AC" w14:textId="77777777" w:rsidR="00AF16C6" w:rsidRPr="00BC1C8C" w:rsidRDefault="00AF16C6" w:rsidP="00713454">
            <w:pPr>
              <w:rPr>
                <w:b/>
              </w:rPr>
            </w:pPr>
            <w:r w:rsidRPr="00BC1C8C">
              <w:t>Залогодатель -Юридические лица</w:t>
            </w:r>
          </w:p>
        </w:tc>
      </w:tr>
      <w:tr w:rsidR="00AF16C6" w:rsidRPr="00BC1C8C" w14:paraId="18E2F53C" w14:textId="77777777" w:rsidTr="0071345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C0F96D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D7B61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Анкета залогодателя юридического лица</w:t>
            </w:r>
            <w:r w:rsidRPr="00BC1C8C">
              <w:rPr>
                <w:color w:val="00B0F0"/>
                <w:sz w:val="20"/>
                <w:szCs w:val="20"/>
              </w:rPr>
              <w:t xml:space="preserve"> </w:t>
            </w:r>
            <w:r w:rsidRPr="00BC1C8C">
              <w:rPr>
                <w:b/>
                <w:bCs/>
                <w:i/>
                <w:iCs/>
                <w:sz w:val="20"/>
                <w:szCs w:val="20"/>
              </w:rPr>
              <w:t>(по форме МКК ФСРМСП (фонд)</w:t>
            </w:r>
          </w:p>
        </w:tc>
      </w:tr>
      <w:tr w:rsidR="00AF16C6" w:rsidRPr="00BC1C8C" w14:paraId="197397EE" w14:textId="77777777" w:rsidTr="00713454">
        <w:tc>
          <w:tcPr>
            <w:tcW w:w="426" w:type="dxa"/>
          </w:tcPr>
          <w:p w14:paraId="55E6ACBA" w14:textId="77777777" w:rsidR="00AF16C6" w:rsidRPr="00BC1C8C" w:rsidRDefault="00AF16C6" w:rsidP="00713454">
            <w:pPr>
              <w:ind w:left="-142"/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 2</w:t>
            </w:r>
          </w:p>
        </w:tc>
        <w:tc>
          <w:tcPr>
            <w:tcW w:w="9213" w:type="dxa"/>
          </w:tcPr>
          <w:p w14:paraId="0D7D42AD" w14:textId="77777777" w:rsidR="00AF16C6" w:rsidRPr="00BC1C8C" w:rsidRDefault="00AF16C6" w:rsidP="00713454">
            <w:pPr>
              <w:pStyle w:val="Style23"/>
              <w:tabs>
                <w:tab w:val="left" w:pos="71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Документ, подтверждающий отвод земельного участка под строительство объекта - копия</w:t>
            </w:r>
          </w:p>
        </w:tc>
      </w:tr>
      <w:tr w:rsidR="00AF16C6" w:rsidRPr="00BC1C8C" w14:paraId="52DF10BC" w14:textId="77777777" w:rsidTr="00713454">
        <w:tc>
          <w:tcPr>
            <w:tcW w:w="426" w:type="dxa"/>
          </w:tcPr>
          <w:p w14:paraId="029837F7" w14:textId="77777777" w:rsidR="00AF16C6" w:rsidRPr="00BC1C8C" w:rsidRDefault="00AF16C6" w:rsidP="00713454">
            <w:pPr>
              <w:ind w:left="-142"/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 3</w:t>
            </w:r>
          </w:p>
        </w:tc>
        <w:tc>
          <w:tcPr>
            <w:tcW w:w="9213" w:type="dxa"/>
          </w:tcPr>
          <w:p w14:paraId="24A7C28B" w14:textId="77777777" w:rsidR="00AF16C6" w:rsidRPr="00BC1C8C" w:rsidRDefault="00AF16C6" w:rsidP="00713454">
            <w:pPr>
              <w:pStyle w:val="Style23"/>
              <w:tabs>
                <w:tab w:val="left" w:pos="71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Разрешение соответствующих органов исполнительной власти на осуществление строительства - копия</w:t>
            </w:r>
          </w:p>
        </w:tc>
      </w:tr>
      <w:tr w:rsidR="00AF16C6" w:rsidRPr="00BC1C8C" w14:paraId="427881D8" w14:textId="77777777" w:rsidTr="00713454">
        <w:trPr>
          <w:trHeight w:val="377"/>
        </w:trPr>
        <w:tc>
          <w:tcPr>
            <w:tcW w:w="426" w:type="dxa"/>
          </w:tcPr>
          <w:p w14:paraId="5291DCA7" w14:textId="77777777" w:rsidR="00AF16C6" w:rsidRPr="00BC1C8C" w:rsidRDefault="00AF16C6" w:rsidP="00713454">
            <w:pPr>
              <w:ind w:left="-142"/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 4</w:t>
            </w:r>
          </w:p>
        </w:tc>
        <w:tc>
          <w:tcPr>
            <w:tcW w:w="9213" w:type="dxa"/>
          </w:tcPr>
          <w:p w14:paraId="40CAE323" w14:textId="77777777" w:rsidR="00AF16C6" w:rsidRPr="00BC1C8C" w:rsidRDefault="00AF16C6" w:rsidP="00713454">
            <w:pPr>
              <w:pStyle w:val="Style23"/>
              <w:tabs>
                <w:tab w:val="left" w:pos="71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Документы, подтверждающие отсутствие прав третьих лиц на объект незавершенного строительства (инвестора, подрядчика и т.д.) - копии</w:t>
            </w:r>
          </w:p>
        </w:tc>
      </w:tr>
      <w:tr w:rsidR="00AF16C6" w:rsidRPr="00BC1C8C" w14:paraId="712BA444" w14:textId="77777777" w:rsidTr="00713454">
        <w:tc>
          <w:tcPr>
            <w:tcW w:w="426" w:type="dxa"/>
          </w:tcPr>
          <w:p w14:paraId="241A03ED" w14:textId="77777777" w:rsidR="00AF16C6" w:rsidRPr="00BC1C8C" w:rsidRDefault="00AF16C6" w:rsidP="00713454">
            <w:pPr>
              <w:ind w:left="-142"/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 5</w:t>
            </w:r>
          </w:p>
        </w:tc>
        <w:tc>
          <w:tcPr>
            <w:tcW w:w="9213" w:type="dxa"/>
          </w:tcPr>
          <w:p w14:paraId="15156761" w14:textId="77777777" w:rsidR="00AF16C6" w:rsidRPr="00BC1C8C" w:rsidRDefault="00AF16C6" w:rsidP="00713454">
            <w:pPr>
              <w:pStyle w:val="Style23"/>
              <w:tabs>
                <w:tab w:val="left" w:pos="71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Правоустанавливающие документы - копии</w:t>
            </w:r>
          </w:p>
        </w:tc>
      </w:tr>
      <w:tr w:rsidR="00AF16C6" w:rsidRPr="00BC1C8C" w14:paraId="5F2D10D8" w14:textId="77777777" w:rsidTr="00713454">
        <w:tc>
          <w:tcPr>
            <w:tcW w:w="426" w:type="dxa"/>
          </w:tcPr>
          <w:p w14:paraId="3249AF1A" w14:textId="77777777" w:rsidR="00AF16C6" w:rsidRPr="00BC1C8C" w:rsidRDefault="00AF16C6" w:rsidP="00713454">
            <w:pPr>
              <w:ind w:left="-142"/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 6</w:t>
            </w:r>
          </w:p>
        </w:tc>
        <w:tc>
          <w:tcPr>
            <w:tcW w:w="9213" w:type="dxa"/>
            <w:vAlign w:val="center"/>
          </w:tcPr>
          <w:p w14:paraId="4FCF4F96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Свидетельство о государственной регистрации права собственности на объекты недвижимости (по правам, зарегистрированным до 15.07.2016) (на земельный участок – при наличии права собственности) - копии;</w:t>
            </w:r>
          </w:p>
        </w:tc>
      </w:tr>
      <w:tr w:rsidR="00AF16C6" w:rsidRPr="00BC1C8C" w14:paraId="09B39204" w14:textId="77777777" w:rsidTr="00713454">
        <w:tc>
          <w:tcPr>
            <w:tcW w:w="426" w:type="dxa"/>
          </w:tcPr>
          <w:p w14:paraId="5EEC2920" w14:textId="77777777" w:rsidR="00AF16C6" w:rsidRPr="00BC1C8C" w:rsidRDefault="00AF16C6" w:rsidP="00713454">
            <w:pPr>
              <w:ind w:left="-142"/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 7</w:t>
            </w:r>
          </w:p>
        </w:tc>
        <w:tc>
          <w:tcPr>
            <w:tcW w:w="9213" w:type="dxa"/>
            <w:vAlign w:val="center"/>
          </w:tcPr>
          <w:p w14:paraId="24F297BA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Выписки из ЕГРН, удостоверяющие регистрацию прав на объекты недвижимости (по правам, зарегистрированным начиная с 15.07.2016) - копии; </w:t>
            </w:r>
          </w:p>
        </w:tc>
      </w:tr>
      <w:tr w:rsidR="00AF16C6" w:rsidRPr="00BC1C8C" w14:paraId="27A2232A" w14:textId="77777777" w:rsidTr="00713454">
        <w:tc>
          <w:tcPr>
            <w:tcW w:w="426" w:type="dxa"/>
          </w:tcPr>
          <w:p w14:paraId="48F555F4" w14:textId="77777777" w:rsidR="00AF16C6" w:rsidRPr="00BC1C8C" w:rsidRDefault="00AF16C6" w:rsidP="00713454">
            <w:pPr>
              <w:ind w:left="-142"/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 8</w:t>
            </w:r>
          </w:p>
        </w:tc>
        <w:tc>
          <w:tcPr>
            <w:tcW w:w="9213" w:type="dxa"/>
            <w:vAlign w:val="center"/>
          </w:tcPr>
          <w:p w14:paraId="06EF5BD1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Выписки из ЕГРН, содержащие, в том числе, сведения об имеющихся ограничениях (обременениях) на объекты недвижимости, выданные уполномоченным органом в срок, не превышающий одного месяца до даты заключения договора об ипотеке</w:t>
            </w:r>
          </w:p>
        </w:tc>
      </w:tr>
      <w:tr w:rsidR="00AF16C6" w:rsidRPr="00BC1C8C" w14:paraId="6AE6D18E" w14:textId="77777777" w:rsidTr="00713454">
        <w:tc>
          <w:tcPr>
            <w:tcW w:w="426" w:type="dxa"/>
          </w:tcPr>
          <w:p w14:paraId="122BCB9E" w14:textId="77777777" w:rsidR="00AF16C6" w:rsidRPr="00BC1C8C" w:rsidRDefault="00AF16C6" w:rsidP="00713454">
            <w:pPr>
              <w:ind w:left="-142"/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 9</w:t>
            </w:r>
          </w:p>
        </w:tc>
        <w:tc>
          <w:tcPr>
            <w:tcW w:w="9213" w:type="dxa"/>
          </w:tcPr>
          <w:p w14:paraId="352F1935" w14:textId="77777777" w:rsidR="00AF16C6" w:rsidRPr="00BC1C8C" w:rsidRDefault="00AF16C6" w:rsidP="00713454">
            <w:pPr>
              <w:pStyle w:val="Style23"/>
              <w:tabs>
                <w:tab w:val="left" w:pos="71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Технический паспорт БТИ на объект незавершенного строительства (при наличии) – копия</w:t>
            </w:r>
          </w:p>
        </w:tc>
      </w:tr>
      <w:tr w:rsidR="00AF16C6" w:rsidRPr="00BC1C8C" w14:paraId="1FB594BC" w14:textId="77777777" w:rsidTr="00713454">
        <w:tc>
          <w:tcPr>
            <w:tcW w:w="426" w:type="dxa"/>
          </w:tcPr>
          <w:p w14:paraId="3402237B" w14:textId="77777777" w:rsidR="00AF16C6" w:rsidRPr="00BC1C8C" w:rsidRDefault="00AF16C6" w:rsidP="00713454">
            <w:pPr>
              <w:ind w:left="-142"/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 10</w:t>
            </w:r>
          </w:p>
        </w:tc>
        <w:tc>
          <w:tcPr>
            <w:tcW w:w="9213" w:type="dxa"/>
          </w:tcPr>
          <w:p w14:paraId="5117F8EE" w14:textId="77777777" w:rsidR="00AF16C6" w:rsidRPr="00BC1C8C" w:rsidRDefault="00AF16C6" w:rsidP="00713454">
            <w:pPr>
              <w:pStyle w:val="Style23"/>
              <w:tabs>
                <w:tab w:val="left" w:pos="71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Договор аренды земельного участка (при залоге арендных прав на земельный участок) - копия</w:t>
            </w:r>
          </w:p>
        </w:tc>
      </w:tr>
      <w:tr w:rsidR="00AF16C6" w:rsidRPr="00BC1C8C" w14:paraId="7930CC9F" w14:textId="77777777" w:rsidTr="00713454">
        <w:tc>
          <w:tcPr>
            <w:tcW w:w="426" w:type="dxa"/>
          </w:tcPr>
          <w:p w14:paraId="1417B4B6" w14:textId="77777777" w:rsidR="00AF16C6" w:rsidRPr="00BC1C8C" w:rsidRDefault="00AF16C6" w:rsidP="00713454">
            <w:pPr>
              <w:ind w:left="-142"/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 11</w:t>
            </w:r>
          </w:p>
        </w:tc>
        <w:tc>
          <w:tcPr>
            <w:tcW w:w="9213" w:type="dxa"/>
          </w:tcPr>
          <w:p w14:paraId="6C7C575F" w14:textId="77777777" w:rsidR="00AF16C6" w:rsidRPr="00BC1C8C" w:rsidRDefault="00AF16C6" w:rsidP="00713454">
            <w:pPr>
              <w:pStyle w:val="Style23"/>
              <w:tabs>
                <w:tab w:val="left" w:pos="71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Уведомление Залогодателя собственнику земельного участка о передаче права аренды земельного участка в залог или согласие собственника земельного участка о передаче права аренды земельного участка в залог, в соответствии с требованиями действующего законодательства и договора аренды (при залоге арендных прав на земельный участок)</w:t>
            </w:r>
            <w:r w:rsidRPr="00BC1C8C">
              <w:rPr>
                <w:rStyle w:val="af"/>
                <w:sz w:val="20"/>
                <w:szCs w:val="20"/>
              </w:rPr>
              <w:footnoteReference w:id="18"/>
            </w:r>
            <w:r w:rsidRPr="00BC1C8C">
              <w:rPr>
                <w:sz w:val="20"/>
                <w:szCs w:val="20"/>
              </w:rPr>
              <w:t xml:space="preserve"> </w:t>
            </w:r>
          </w:p>
        </w:tc>
      </w:tr>
      <w:tr w:rsidR="00AF16C6" w:rsidRPr="00BC1C8C" w14:paraId="42A855ED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26EC5E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6AEAF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Документы, подтверждающие полномочия единоличного исполнительного органа (протокол/решение о назначении) - копия</w:t>
            </w:r>
            <w:r w:rsidRPr="00BC1C8C" w:rsidDel="00056FCF">
              <w:rPr>
                <w:sz w:val="20"/>
                <w:szCs w:val="20"/>
              </w:rPr>
              <w:t xml:space="preserve"> </w:t>
            </w:r>
          </w:p>
        </w:tc>
      </w:tr>
      <w:tr w:rsidR="00AF16C6" w:rsidRPr="00BC1C8C" w14:paraId="3DF7CC88" w14:textId="77777777" w:rsidTr="00713454">
        <w:tc>
          <w:tcPr>
            <w:tcW w:w="426" w:type="dxa"/>
          </w:tcPr>
          <w:p w14:paraId="4EF54395" w14:textId="77777777" w:rsidR="00AF16C6" w:rsidRPr="00BC1C8C" w:rsidRDefault="00AF16C6" w:rsidP="00713454">
            <w:pPr>
              <w:ind w:left="-142"/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 13</w:t>
            </w:r>
          </w:p>
        </w:tc>
        <w:tc>
          <w:tcPr>
            <w:tcW w:w="9213" w:type="dxa"/>
            <w:vAlign w:val="bottom"/>
          </w:tcPr>
          <w:p w14:paraId="322E86D8" w14:textId="77777777" w:rsidR="00AF16C6" w:rsidRPr="00BC1C8C" w:rsidRDefault="00AF16C6" w:rsidP="00713454">
            <w:pPr>
              <w:pStyle w:val="Style23"/>
              <w:tabs>
                <w:tab w:val="left" w:pos="71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Учредительные и регистрационные документы юридического лица, паспорт единоличного исполнительного органа – копии </w:t>
            </w:r>
          </w:p>
        </w:tc>
      </w:tr>
      <w:tr w:rsidR="00AF16C6" w:rsidRPr="00BC1C8C" w14:paraId="669FB742" w14:textId="77777777" w:rsidTr="00713454">
        <w:tc>
          <w:tcPr>
            <w:tcW w:w="426" w:type="dxa"/>
          </w:tcPr>
          <w:p w14:paraId="666E62DB" w14:textId="77777777" w:rsidR="00AF16C6" w:rsidRPr="00BC1C8C" w:rsidRDefault="00AF16C6" w:rsidP="00713454">
            <w:pPr>
              <w:ind w:left="-142"/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 14</w:t>
            </w:r>
          </w:p>
        </w:tc>
        <w:tc>
          <w:tcPr>
            <w:tcW w:w="9213" w:type="dxa"/>
          </w:tcPr>
          <w:p w14:paraId="33D36984" w14:textId="77777777" w:rsidR="00AF16C6" w:rsidRPr="00BC1C8C" w:rsidRDefault="00AF16C6" w:rsidP="00713454">
            <w:pPr>
              <w:pStyle w:val="Style23"/>
              <w:tabs>
                <w:tab w:val="left" w:pos="71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Бухгалтерская отчетность: баланс и отчет о финансовых результатах за прошедший завершенный год.</w:t>
            </w:r>
          </w:p>
          <w:p w14:paraId="5083AD64" w14:textId="77777777" w:rsidR="00AF16C6" w:rsidRPr="00BC1C8C" w:rsidRDefault="00AF16C6" w:rsidP="00713454">
            <w:pPr>
              <w:pStyle w:val="Style23"/>
              <w:tabs>
                <w:tab w:val="left" w:pos="71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Для лиц, не применяющих ОСН, - налоговые декларации за прошедший завершенный год в соответствии с применяемой системой налогообложения.  </w:t>
            </w:r>
          </w:p>
        </w:tc>
      </w:tr>
      <w:tr w:rsidR="00AF16C6" w:rsidRPr="00BC1C8C" w14:paraId="60C81556" w14:textId="77777777" w:rsidTr="00713454">
        <w:tc>
          <w:tcPr>
            <w:tcW w:w="426" w:type="dxa"/>
          </w:tcPr>
          <w:p w14:paraId="18464854" w14:textId="77777777" w:rsidR="00AF16C6" w:rsidRPr="00BC1C8C" w:rsidRDefault="00AF16C6" w:rsidP="00713454">
            <w:pPr>
              <w:ind w:left="-142"/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 15</w:t>
            </w:r>
          </w:p>
        </w:tc>
        <w:tc>
          <w:tcPr>
            <w:tcW w:w="9213" w:type="dxa"/>
          </w:tcPr>
          <w:p w14:paraId="5B5180D3" w14:textId="77777777" w:rsidR="00AF16C6" w:rsidRPr="00BC1C8C" w:rsidRDefault="00AF16C6" w:rsidP="00713454">
            <w:pPr>
              <w:pStyle w:val="Style23"/>
              <w:tabs>
                <w:tab w:val="left" w:pos="71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Надлежащим образом оформленный протокол/решение общего собрания учредителей или единственного участника общества об одобрении сделки с указанием её существенных условий (в случаях, предусмотренных действующим законодательством и/или учредительным документом юридического лица)</w:t>
            </w:r>
            <w:r w:rsidRPr="00BC1C8C">
              <w:rPr>
                <w:rStyle w:val="af"/>
                <w:sz w:val="20"/>
                <w:szCs w:val="20"/>
              </w:rPr>
              <w:footnoteReference w:id="19"/>
            </w:r>
          </w:p>
        </w:tc>
      </w:tr>
      <w:tr w:rsidR="00AF16C6" w:rsidRPr="00BC1C8C" w14:paraId="21D62447" w14:textId="77777777" w:rsidTr="00713454">
        <w:trPr>
          <w:trHeight w:val="264"/>
        </w:trPr>
        <w:tc>
          <w:tcPr>
            <w:tcW w:w="426" w:type="dxa"/>
          </w:tcPr>
          <w:p w14:paraId="76E779A7" w14:textId="77777777" w:rsidR="00AF16C6" w:rsidRPr="00BC1C8C" w:rsidRDefault="00AF16C6" w:rsidP="00713454">
            <w:pPr>
              <w:ind w:left="-142"/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 16</w:t>
            </w:r>
          </w:p>
        </w:tc>
        <w:tc>
          <w:tcPr>
            <w:tcW w:w="9213" w:type="dxa"/>
          </w:tcPr>
          <w:p w14:paraId="2932EDB6" w14:textId="77777777" w:rsidR="00AF16C6" w:rsidRPr="00BC1C8C" w:rsidRDefault="00AF16C6" w:rsidP="00713454">
            <w:pPr>
              <w:pStyle w:val="Style23"/>
              <w:tabs>
                <w:tab w:val="left" w:pos="71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Отчет об определении рыночной стоимости земельного участка, подготовленный в соответствии с требованиями Федерального закона от 29.07.1998 № 135-ФЗ «Об оценочной деятельности в Российской Федерации» - оригинал</w:t>
            </w:r>
          </w:p>
        </w:tc>
      </w:tr>
      <w:tr w:rsidR="00AF16C6" w:rsidRPr="00BC1C8C" w14:paraId="5CDB2FE0" w14:textId="77777777" w:rsidTr="00713454">
        <w:trPr>
          <w:trHeight w:val="264"/>
        </w:trPr>
        <w:tc>
          <w:tcPr>
            <w:tcW w:w="426" w:type="dxa"/>
          </w:tcPr>
          <w:p w14:paraId="2F3A845F" w14:textId="77777777" w:rsidR="00AF16C6" w:rsidRPr="00BC1C8C" w:rsidDel="00A36F68" w:rsidRDefault="00AF16C6" w:rsidP="00713454">
            <w:pPr>
              <w:ind w:left="-142"/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 17</w:t>
            </w:r>
          </w:p>
        </w:tc>
        <w:tc>
          <w:tcPr>
            <w:tcW w:w="9213" w:type="dxa"/>
          </w:tcPr>
          <w:p w14:paraId="72F4FC69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Заявление на раскрытие информации, содержащейся в основной части кредитной</w:t>
            </w:r>
          </w:p>
          <w:p w14:paraId="3B84486C" w14:textId="77777777" w:rsidR="00AF16C6" w:rsidRPr="00BC1C8C" w:rsidDel="00A36F68" w:rsidRDefault="00AF16C6" w:rsidP="00713454">
            <w:pPr>
              <w:pStyle w:val="Style23"/>
              <w:tabs>
                <w:tab w:val="left" w:pos="71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истории, пользователю кредитной истории (по форме согласно требованиям действующего законодательства Р</w:t>
            </w:r>
            <w:r>
              <w:rPr>
                <w:sz w:val="20"/>
                <w:szCs w:val="20"/>
              </w:rPr>
              <w:t xml:space="preserve">оссийской </w:t>
            </w:r>
            <w:r w:rsidRPr="00BC1C8C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едерации</w:t>
            </w:r>
            <w:r w:rsidRPr="00BC1C8C">
              <w:rPr>
                <w:sz w:val="20"/>
                <w:szCs w:val="20"/>
              </w:rPr>
              <w:t>)</w:t>
            </w:r>
          </w:p>
        </w:tc>
      </w:tr>
    </w:tbl>
    <w:p w14:paraId="5FC879A4" w14:textId="77777777" w:rsidR="00AF16C6" w:rsidRPr="00BC1C8C" w:rsidRDefault="00AF16C6" w:rsidP="00AF16C6">
      <w:pPr>
        <w:pStyle w:val="aff3"/>
        <w:numPr>
          <w:ilvl w:val="0"/>
          <w:numId w:val="3"/>
        </w:numPr>
        <w:rPr>
          <w:rFonts w:ascii="Times New Roman" w:hAnsi="Times New Roman"/>
          <w:b/>
        </w:rPr>
      </w:pPr>
      <w:r w:rsidRPr="00BC1C8C">
        <w:rPr>
          <w:rFonts w:ascii="Times New Roman" w:hAnsi="Times New Roman"/>
          <w:b/>
        </w:rPr>
        <w:t>Имущественное право требования (вытекающее из договора участия в долевом строительстве)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9214"/>
      </w:tblGrid>
      <w:tr w:rsidR="00AF16C6" w:rsidRPr="00BC1C8C" w14:paraId="06B005BB" w14:textId="77777777" w:rsidTr="00713454">
        <w:trPr>
          <w:trHeight w:val="298"/>
          <w:jc w:val="center"/>
        </w:trPr>
        <w:tc>
          <w:tcPr>
            <w:tcW w:w="9639" w:type="dxa"/>
            <w:gridSpan w:val="2"/>
            <w:shd w:val="clear" w:color="auto" w:fill="auto"/>
            <w:noWrap/>
          </w:tcPr>
          <w:p w14:paraId="28EF7D8B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t>Залогодатель -Физические лица</w:t>
            </w:r>
          </w:p>
        </w:tc>
      </w:tr>
      <w:tr w:rsidR="00AF16C6" w:rsidRPr="00BC1C8C" w14:paraId="46AD40A1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88E4F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82917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Анкета участника сделки (физического лица)</w:t>
            </w:r>
            <w:r w:rsidRPr="00BC1C8C">
              <w:rPr>
                <w:color w:val="00B0F0"/>
                <w:sz w:val="20"/>
                <w:szCs w:val="20"/>
              </w:rPr>
              <w:t xml:space="preserve"> </w:t>
            </w:r>
            <w:r w:rsidRPr="00BC1C8C">
              <w:rPr>
                <w:b/>
                <w:bCs/>
                <w:i/>
                <w:iCs/>
                <w:sz w:val="20"/>
                <w:szCs w:val="20"/>
              </w:rPr>
              <w:t>(по форме МКК ФСРМСП (фонд)</w:t>
            </w:r>
          </w:p>
        </w:tc>
      </w:tr>
      <w:tr w:rsidR="00AF16C6" w:rsidRPr="00BC1C8C" w14:paraId="7FE3353C" w14:textId="77777777" w:rsidTr="00713454">
        <w:trPr>
          <w:trHeight w:val="131"/>
          <w:jc w:val="center"/>
        </w:trPr>
        <w:tc>
          <w:tcPr>
            <w:tcW w:w="425" w:type="dxa"/>
            <w:noWrap/>
            <w:vAlign w:val="center"/>
          </w:tcPr>
          <w:p w14:paraId="7F954244" w14:textId="77777777" w:rsidR="00AF16C6" w:rsidRPr="00BC1C8C" w:rsidRDefault="00AF16C6" w:rsidP="00713454">
            <w:pPr>
              <w:ind w:right="-367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9214" w:type="dxa"/>
            <w:noWrap/>
            <w:vAlign w:val="center"/>
          </w:tcPr>
          <w:p w14:paraId="1C1C2C7B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Договор долевого участия, зарегистрированный в установленном порядке - копия</w:t>
            </w:r>
          </w:p>
        </w:tc>
      </w:tr>
      <w:tr w:rsidR="00AF16C6" w:rsidRPr="00BC1C8C" w14:paraId="04CE1899" w14:textId="77777777" w:rsidTr="00713454">
        <w:trPr>
          <w:trHeight w:val="136"/>
          <w:jc w:val="center"/>
        </w:trPr>
        <w:tc>
          <w:tcPr>
            <w:tcW w:w="425" w:type="dxa"/>
            <w:noWrap/>
            <w:vAlign w:val="center"/>
          </w:tcPr>
          <w:p w14:paraId="4A7E34BC" w14:textId="77777777" w:rsidR="00AF16C6" w:rsidRPr="00BC1C8C" w:rsidRDefault="00AF16C6" w:rsidP="00713454">
            <w:pPr>
              <w:ind w:right="-367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3</w:t>
            </w:r>
          </w:p>
        </w:tc>
        <w:tc>
          <w:tcPr>
            <w:tcW w:w="9214" w:type="dxa"/>
            <w:noWrap/>
            <w:vAlign w:val="center"/>
          </w:tcPr>
          <w:p w14:paraId="66B9E68A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Договор уступки прав требования (при наличии), зарегистрированный в установленном порядке - копия</w:t>
            </w:r>
          </w:p>
        </w:tc>
      </w:tr>
      <w:tr w:rsidR="00AF16C6" w:rsidRPr="00BC1C8C" w14:paraId="2B082890" w14:textId="77777777" w:rsidTr="00713454">
        <w:trPr>
          <w:trHeight w:val="139"/>
          <w:jc w:val="center"/>
        </w:trPr>
        <w:tc>
          <w:tcPr>
            <w:tcW w:w="425" w:type="dxa"/>
            <w:noWrap/>
            <w:vAlign w:val="center"/>
          </w:tcPr>
          <w:p w14:paraId="71925E9A" w14:textId="77777777" w:rsidR="00AF16C6" w:rsidRPr="00BC1C8C" w:rsidRDefault="00AF16C6" w:rsidP="00713454">
            <w:pPr>
              <w:ind w:right="-367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lastRenderedPageBreak/>
              <w:t xml:space="preserve"> 4</w:t>
            </w:r>
          </w:p>
        </w:tc>
        <w:tc>
          <w:tcPr>
            <w:tcW w:w="9214" w:type="dxa"/>
            <w:noWrap/>
            <w:vAlign w:val="center"/>
          </w:tcPr>
          <w:p w14:paraId="17441C8E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Выписка из ЕГРН на земельный участок, на котором производится строительство жилого дома.</w:t>
            </w:r>
          </w:p>
        </w:tc>
      </w:tr>
      <w:tr w:rsidR="00AF16C6" w:rsidRPr="00BC1C8C" w14:paraId="4000C30B" w14:textId="77777777" w:rsidTr="00713454">
        <w:trPr>
          <w:trHeight w:val="227"/>
          <w:jc w:val="center"/>
        </w:trPr>
        <w:tc>
          <w:tcPr>
            <w:tcW w:w="425" w:type="dxa"/>
            <w:noWrap/>
            <w:vAlign w:val="center"/>
          </w:tcPr>
          <w:p w14:paraId="7308DFE5" w14:textId="77777777" w:rsidR="00AF16C6" w:rsidRPr="00BC1C8C" w:rsidRDefault="00AF16C6" w:rsidP="00713454">
            <w:pPr>
              <w:ind w:right="-367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5</w:t>
            </w:r>
          </w:p>
        </w:tc>
        <w:tc>
          <w:tcPr>
            <w:tcW w:w="9214" w:type="dxa"/>
            <w:noWrap/>
          </w:tcPr>
          <w:p w14:paraId="36824E40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Справка от застройщика о полной оплате по договору долевого участия в строительстве.</w:t>
            </w:r>
          </w:p>
        </w:tc>
      </w:tr>
      <w:tr w:rsidR="00AF16C6" w:rsidRPr="00BC1C8C" w14:paraId="2B972C2D" w14:textId="77777777" w:rsidTr="00713454">
        <w:trPr>
          <w:trHeight w:val="218"/>
          <w:jc w:val="center"/>
        </w:trPr>
        <w:tc>
          <w:tcPr>
            <w:tcW w:w="425" w:type="dxa"/>
            <w:noWrap/>
            <w:vAlign w:val="center"/>
          </w:tcPr>
          <w:p w14:paraId="78475602" w14:textId="77777777" w:rsidR="00AF16C6" w:rsidRPr="00BC1C8C" w:rsidRDefault="00AF16C6" w:rsidP="00713454">
            <w:pPr>
              <w:ind w:right="-367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6</w:t>
            </w:r>
          </w:p>
        </w:tc>
        <w:tc>
          <w:tcPr>
            <w:tcW w:w="9214" w:type="dxa"/>
            <w:noWrap/>
          </w:tcPr>
          <w:p w14:paraId="63BB82D6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Копия паспорта залогодателя.</w:t>
            </w:r>
          </w:p>
        </w:tc>
      </w:tr>
      <w:tr w:rsidR="00AF16C6" w:rsidRPr="00BC1C8C" w14:paraId="5D87F15A" w14:textId="77777777" w:rsidTr="00713454">
        <w:trPr>
          <w:trHeight w:val="218"/>
          <w:jc w:val="center"/>
        </w:trPr>
        <w:tc>
          <w:tcPr>
            <w:tcW w:w="425" w:type="dxa"/>
            <w:noWrap/>
            <w:vAlign w:val="center"/>
          </w:tcPr>
          <w:p w14:paraId="61868B6B" w14:textId="77777777" w:rsidR="00AF16C6" w:rsidRPr="00BC1C8C" w:rsidRDefault="00AF16C6" w:rsidP="00713454">
            <w:pPr>
              <w:ind w:right="-367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7</w:t>
            </w:r>
          </w:p>
        </w:tc>
        <w:tc>
          <w:tcPr>
            <w:tcW w:w="9214" w:type="dxa"/>
            <w:noWrap/>
            <w:vAlign w:val="center"/>
          </w:tcPr>
          <w:p w14:paraId="019F763F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Нотариально удостоверенное согласие супруга(и) на передачу имущества, являющегося общей совместной собственностью, в залог, согласно требованиям действующего законодательства, при условии отсутствия брачного договора и/или соглашения о разделе имущества</w:t>
            </w:r>
            <w:r w:rsidRPr="00BC1C8C">
              <w:rPr>
                <w:rStyle w:val="af"/>
                <w:sz w:val="20"/>
                <w:szCs w:val="20"/>
              </w:rPr>
              <w:footnoteReference w:id="20"/>
            </w:r>
          </w:p>
        </w:tc>
      </w:tr>
      <w:tr w:rsidR="00AF16C6" w:rsidRPr="00BC1C8C" w14:paraId="4F619D9A" w14:textId="77777777" w:rsidTr="00713454">
        <w:trPr>
          <w:trHeight w:val="218"/>
          <w:jc w:val="center"/>
        </w:trPr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14:paraId="4342F8D1" w14:textId="77777777" w:rsidR="00AF16C6" w:rsidRPr="00BC1C8C" w:rsidRDefault="00AF16C6" w:rsidP="00713454">
            <w:pPr>
              <w:ind w:right="-367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8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noWrap/>
            <w:vAlign w:val="center"/>
          </w:tcPr>
          <w:p w14:paraId="7B50372C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Брачный договор, соглашения о разделе имущества (при наличии) - копия</w:t>
            </w:r>
          </w:p>
        </w:tc>
      </w:tr>
      <w:tr w:rsidR="00AF16C6" w:rsidRPr="00BC1C8C" w14:paraId="4F291952" w14:textId="77777777" w:rsidTr="00713454">
        <w:trPr>
          <w:trHeight w:val="218"/>
          <w:jc w:val="center"/>
        </w:trPr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14:paraId="6EE7F848" w14:textId="77777777" w:rsidR="00AF16C6" w:rsidRPr="00BC1C8C" w:rsidRDefault="00AF16C6" w:rsidP="00713454">
            <w:pPr>
              <w:ind w:right="-367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 9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noWrap/>
            <w:vAlign w:val="center"/>
          </w:tcPr>
          <w:p w14:paraId="542CCC1B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Заявление на раскрытие информации, содержащейся в основной части кредитной</w:t>
            </w:r>
          </w:p>
          <w:p w14:paraId="559EFBA7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истории, пользователю кредитной истории (по форме согласно требованиям действующего законодательства Р</w:t>
            </w:r>
            <w:r>
              <w:rPr>
                <w:sz w:val="20"/>
                <w:szCs w:val="20"/>
              </w:rPr>
              <w:t xml:space="preserve">оссийской </w:t>
            </w:r>
            <w:r w:rsidRPr="00BC1C8C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едерации</w:t>
            </w:r>
            <w:r w:rsidRPr="00BC1C8C">
              <w:rPr>
                <w:sz w:val="20"/>
                <w:szCs w:val="20"/>
              </w:rPr>
              <w:t>)</w:t>
            </w:r>
          </w:p>
        </w:tc>
      </w:tr>
      <w:tr w:rsidR="00AF16C6" w:rsidRPr="00BC1C8C" w14:paraId="578AE39F" w14:textId="77777777" w:rsidTr="00713454">
        <w:trPr>
          <w:trHeight w:val="300"/>
          <w:jc w:val="center"/>
        </w:trPr>
        <w:tc>
          <w:tcPr>
            <w:tcW w:w="9639" w:type="dxa"/>
            <w:gridSpan w:val="2"/>
            <w:shd w:val="clear" w:color="auto" w:fill="auto"/>
            <w:noWrap/>
          </w:tcPr>
          <w:p w14:paraId="76BD4EF4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t>Залогодатель -Юридические лица</w:t>
            </w:r>
          </w:p>
        </w:tc>
      </w:tr>
      <w:tr w:rsidR="00AF16C6" w:rsidRPr="00BC1C8C" w14:paraId="66730519" w14:textId="77777777" w:rsidTr="007134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4B23B5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A57B2C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Анкета залогодателя юридического лица </w:t>
            </w:r>
            <w:r w:rsidRPr="00BC1C8C">
              <w:rPr>
                <w:b/>
                <w:bCs/>
                <w:i/>
                <w:iCs/>
                <w:sz w:val="20"/>
                <w:szCs w:val="20"/>
              </w:rPr>
              <w:t>(по форме МКК ФСРМСП (фонд)</w:t>
            </w:r>
          </w:p>
        </w:tc>
      </w:tr>
      <w:tr w:rsidR="00AF16C6" w:rsidRPr="00BC1C8C" w14:paraId="75AECCB2" w14:textId="77777777" w:rsidTr="00713454">
        <w:trPr>
          <w:trHeight w:val="245"/>
          <w:jc w:val="center"/>
        </w:trPr>
        <w:tc>
          <w:tcPr>
            <w:tcW w:w="425" w:type="dxa"/>
            <w:noWrap/>
          </w:tcPr>
          <w:p w14:paraId="6597802C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2</w:t>
            </w:r>
          </w:p>
        </w:tc>
        <w:tc>
          <w:tcPr>
            <w:tcW w:w="9214" w:type="dxa"/>
            <w:noWrap/>
            <w:vAlign w:val="center"/>
          </w:tcPr>
          <w:p w14:paraId="001D0E00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Договор долевого участия, зарегистрированный в установленном порядке - копия</w:t>
            </w:r>
          </w:p>
        </w:tc>
      </w:tr>
      <w:tr w:rsidR="00AF16C6" w:rsidRPr="00BC1C8C" w14:paraId="0788BABF" w14:textId="77777777" w:rsidTr="00713454">
        <w:trPr>
          <w:trHeight w:val="234"/>
          <w:jc w:val="center"/>
        </w:trPr>
        <w:tc>
          <w:tcPr>
            <w:tcW w:w="425" w:type="dxa"/>
            <w:noWrap/>
          </w:tcPr>
          <w:p w14:paraId="4DEFB96F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9214" w:type="dxa"/>
            <w:noWrap/>
            <w:vAlign w:val="center"/>
          </w:tcPr>
          <w:p w14:paraId="00A9A76D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Договор уступки прав требования (при наличии), зарегистрированный в установленном порядке - копия</w:t>
            </w:r>
          </w:p>
        </w:tc>
      </w:tr>
      <w:tr w:rsidR="00AF16C6" w:rsidRPr="00BC1C8C" w14:paraId="3F71B62B" w14:textId="77777777" w:rsidTr="00713454">
        <w:trPr>
          <w:trHeight w:val="111"/>
          <w:jc w:val="center"/>
        </w:trPr>
        <w:tc>
          <w:tcPr>
            <w:tcW w:w="425" w:type="dxa"/>
            <w:noWrap/>
          </w:tcPr>
          <w:p w14:paraId="2370E311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9214" w:type="dxa"/>
            <w:noWrap/>
            <w:vAlign w:val="center"/>
          </w:tcPr>
          <w:p w14:paraId="3CC3D290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Выписка из ЕГРН на земельный участок, на котором производится строительство жилого дома.</w:t>
            </w:r>
          </w:p>
        </w:tc>
      </w:tr>
      <w:tr w:rsidR="00AF16C6" w:rsidRPr="00BC1C8C" w14:paraId="272633F0" w14:textId="77777777" w:rsidTr="00713454">
        <w:trPr>
          <w:trHeight w:val="236"/>
          <w:jc w:val="center"/>
        </w:trPr>
        <w:tc>
          <w:tcPr>
            <w:tcW w:w="425" w:type="dxa"/>
            <w:noWrap/>
          </w:tcPr>
          <w:p w14:paraId="0866554F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214" w:type="dxa"/>
            <w:noWrap/>
          </w:tcPr>
          <w:p w14:paraId="58E36854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Справка от застройщика о полной оплате по договору долевого участия в строительстве.</w:t>
            </w:r>
          </w:p>
        </w:tc>
      </w:tr>
      <w:tr w:rsidR="00AF16C6" w:rsidRPr="00BC1C8C" w14:paraId="6A5DF190" w14:textId="77777777" w:rsidTr="007134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3345B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1C93C6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Документы, подтверждающие полномочия единоличного исполнительного органа (протокол/решение о назначении) - копия</w:t>
            </w:r>
            <w:r w:rsidRPr="00BC1C8C" w:rsidDel="00056FCF">
              <w:rPr>
                <w:sz w:val="20"/>
                <w:szCs w:val="20"/>
              </w:rPr>
              <w:t xml:space="preserve"> </w:t>
            </w:r>
          </w:p>
        </w:tc>
      </w:tr>
      <w:tr w:rsidR="00AF16C6" w:rsidRPr="00BC1C8C" w14:paraId="006FD06E" w14:textId="77777777" w:rsidTr="00713454">
        <w:trPr>
          <w:trHeight w:val="300"/>
          <w:jc w:val="center"/>
        </w:trPr>
        <w:tc>
          <w:tcPr>
            <w:tcW w:w="425" w:type="dxa"/>
            <w:noWrap/>
          </w:tcPr>
          <w:p w14:paraId="31090AF6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9214" w:type="dxa"/>
            <w:noWrap/>
            <w:vAlign w:val="bottom"/>
          </w:tcPr>
          <w:p w14:paraId="42F65D8D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Учредительные и регистрационные документы юридического лица, паспорт единоличного исполнительного органа – копии </w:t>
            </w:r>
          </w:p>
        </w:tc>
      </w:tr>
      <w:tr w:rsidR="00AF16C6" w:rsidRPr="00BC1C8C" w14:paraId="44D86BDC" w14:textId="77777777" w:rsidTr="00713454">
        <w:trPr>
          <w:trHeight w:val="300"/>
          <w:jc w:val="center"/>
        </w:trPr>
        <w:tc>
          <w:tcPr>
            <w:tcW w:w="425" w:type="dxa"/>
            <w:noWrap/>
          </w:tcPr>
          <w:p w14:paraId="5C9BB625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9214" w:type="dxa"/>
            <w:noWrap/>
          </w:tcPr>
          <w:p w14:paraId="5CA78D65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Бухгалтерская отчетность: баланс и отчет о финансовых результатах за прошедший завершенный год.</w:t>
            </w:r>
          </w:p>
          <w:p w14:paraId="22E84CD6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Для лиц, не применяющих ОСН, - налоговые декларации за прошедший завершенный год в соответствии с применяемой системой налогообложения.</w:t>
            </w:r>
            <w:r w:rsidRPr="00BC1C8C">
              <w:rPr>
                <w:color w:val="00B0F0"/>
                <w:sz w:val="20"/>
                <w:szCs w:val="20"/>
              </w:rPr>
              <w:t xml:space="preserve">  </w:t>
            </w:r>
          </w:p>
        </w:tc>
      </w:tr>
      <w:tr w:rsidR="00AF16C6" w:rsidRPr="00BC1C8C" w14:paraId="4FD75E7C" w14:textId="77777777" w:rsidTr="00713454">
        <w:trPr>
          <w:trHeight w:val="300"/>
          <w:jc w:val="center"/>
        </w:trPr>
        <w:tc>
          <w:tcPr>
            <w:tcW w:w="425" w:type="dxa"/>
            <w:noWrap/>
          </w:tcPr>
          <w:p w14:paraId="3DAEA0A7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9214" w:type="dxa"/>
            <w:noWrap/>
          </w:tcPr>
          <w:p w14:paraId="6F55F650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Надлежащим образом оформленный протокол/решение общего собрания учредителей или единственного участника общества об одобрении сделки с указанием её существенных условий (в случаях, предусмотренных действующим законодательством и/или учредительным документом юридического лица)</w:t>
            </w:r>
            <w:r w:rsidRPr="00BC1C8C">
              <w:rPr>
                <w:rStyle w:val="af"/>
                <w:sz w:val="20"/>
                <w:szCs w:val="20"/>
              </w:rPr>
              <w:footnoteReference w:id="21"/>
            </w:r>
          </w:p>
        </w:tc>
      </w:tr>
      <w:tr w:rsidR="00AF16C6" w:rsidRPr="00BC1C8C" w14:paraId="02FAFA91" w14:textId="77777777" w:rsidTr="00713454">
        <w:trPr>
          <w:trHeight w:val="300"/>
          <w:jc w:val="center"/>
        </w:trPr>
        <w:tc>
          <w:tcPr>
            <w:tcW w:w="425" w:type="dxa"/>
            <w:noWrap/>
          </w:tcPr>
          <w:p w14:paraId="1450ABF8" w14:textId="77777777" w:rsidR="00AF16C6" w:rsidRPr="00BC1C8C" w:rsidDel="00A36F68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214" w:type="dxa"/>
            <w:noWrap/>
          </w:tcPr>
          <w:p w14:paraId="75E1F24D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Заявление на раскрытие информации, содержащейся в основной части кредитной</w:t>
            </w:r>
          </w:p>
          <w:p w14:paraId="7819706D" w14:textId="77777777" w:rsidR="00AF16C6" w:rsidRPr="00BC1C8C" w:rsidDel="00A36F68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истории, пользователю кредитной истории (по форме согласно требованиям действующего законодательства Р</w:t>
            </w:r>
            <w:r>
              <w:rPr>
                <w:sz w:val="20"/>
                <w:szCs w:val="20"/>
              </w:rPr>
              <w:t xml:space="preserve">оссийской </w:t>
            </w:r>
            <w:r w:rsidRPr="00BC1C8C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едерации</w:t>
            </w:r>
            <w:r w:rsidRPr="00BC1C8C">
              <w:rPr>
                <w:sz w:val="20"/>
                <w:szCs w:val="20"/>
              </w:rPr>
              <w:t>)</w:t>
            </w:r>
          </w:p>
        </w:tc>
      </w:tr>
    </w:tbl>
    <w:p w14:paraId="716B2E9E" w14:textId="77777777" w:rsidR="00AF16C6" w:rsidRPr="00BC1C8C" w:rsidRDefault="00AF16C6" w:rsidP="00AF16C6">
      <w:pPr>
        <w:pStyle w:val="aff3"/>
        <w:numPr>
          <w:ilvl w:val="0"/>
          <w:numId w:val="3"/>
        </w:numPr>
        <w:rPr>
          <w:rFonts w:ascii="Times New Roman" w:hAnsi="Times New Roman"/>
          <w:b/>
        </w:rPr>
      </w:pPr>
      <w:r w:rsidRPr="00BC1C8C">
        <w:rPr>
          <w:rFonts w:ascii="Times New Roman" w:hAnsi="Times New Roman"/>
          <w:b/>
        </w:rPr>
        <w:t>Транспортное средство (ТС)</w:t>
      </w:r>
    </w:p>
    <w:tbl>
      <w:tblPr>
        <w:tblW w:w="9639" w:type="dxa"/>
        <w:tblInd w:w="-5" w:type="dxa"/>
        <w:tblLook w:val="00A0" w:firstRow="1" w:lastRow="0" w:firstColumn="1" w:lastColumn="0" w:noHBand="0" w:noVBand="0"/>
      </w:tblPr>
      <w:tblGrid>
        <w:gridCol w:w="426"/>
        <w:gridCol w:w="9213"/>
      </w:tblGrid>
      <w:tr w:rsidR="00AF16C6" w:rsidRPr="00BC1C8C" w14:paraId="65230328" w14:textId="77777777" w:rsidTr="00713454">
        <w:trPr>
          <w:trHeight w:val="22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8481B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t>Залогодатель - Физические лица</w:t>
            </w:r>
          </w:p>
        </w:tc>
      </w:tr>
      <w:tr w:rsidR="00AF16C6" w:rsidRPr="00BC1C8C" w14:paraId="6C9C5374" w14:textId="77777777" w:rsidTr="0071345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3CFD16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5E984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Анкета участника сделки (физического лица)</w:t>
            </w:r>
            <w:r w:rsidRPr="00BC1C8C">
              <w:rPr>
                <w:color w:val="00B0F0"/>
                <w:sz w:val="20"/>
                <w:szCs w:val="20"/>
              </w:rPr>
              <w:t xml:space="preserve"> </w:t>
            </w:r>
            <w:r w:rsidRPr="00BC1C8C">
              <w:rPr>
                <w:b/>
                <w:bCs/>
                <w:i/>
                <w:iCs/>
                <w:sz w:val="20"/>
                <w:szCs w:val="20"/>
              </w:rPr>
              <w:t>(по форме МКК ФСРМСП (фонд)</w:t>
            </w:r>
          </w:p>
        </w:tc>
      </w:tr>
      <w:tr w:rsidR="00AF16C6" w:rsidRPr="00BC1C8C" w14:paraId="173E07B5" w14:textId="77777777" w:rsidTr="00713454">
        <w:trPr>
          <w:trHeight w:val="2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A7590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2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CE8DC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Паспорт транспортного средства (ПТС) / выписка из ЭПТС</w:t>
            </w:r>
            <w:r w:rsidRPr="00BC1C8C">
              <w:rPr>
                <w:rStyle w:val="af"/>
                <w:sz w:val="20"/>
                <w:szCs w:val="20"/>
              </w:rPr>
              <w:footnoteReference w:id="22"/>
            </w:r>
            <w:r w:rsidRPr="00BC1C8C">
              <w:rPr>
                <w:sz w:val="20"/>
                <w:szCs w:val="20"/>
              </w:rPr>
              <w:t xml:space="preserve"> – копия</w:t>
            </w:r>
          </w:p>
        </w:tc>
      </w:tr>
      <w:tr w:rsidR="00AF16C6" w:rsidRPr="00BC1C8C" w14:paraId="1365938C" w14:textId="77777777" w:rsidTr="00713454">
        <w:trPr>
          <w:trHeight w:val="1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A5EAE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F0E55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Свидетельство о регистрации транспортного средства – копия </w:t>
            </w:r>
          </w:p>
        </w:tc>
      </w:tr>
      <w:tr w:rsidR="00AF16C6" w:rsidRPr="00BC1C8C" w14:paraId="4D981710" w14:textId="77777777" w:rsidTr="00713454">
        <w:trPr>
          <w:trHeight w:val="1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A0BF8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0A0614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Копия паспорта собственника</w:t>
            </w:r>
          </w:p>
        </w:tc>
      </w:tr>
      <w:tr w:rsidR="00AF16C6" w:rsidRPr="00BC1C8C" w14:paraId="7D723250" w14:textId="77777777" w:rsidTr="00713454">
        <w:trPr>
          <w:trHeight w:val="1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9ACEF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C2ACA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Согласие супруга(и) на передачу имущества, являющегося общей совместной собственностью, в залог, при условии отсутствия брачного договора и/или соглашения о разделе имущества</w:t>
            </w:r>
            <w:r w:rsidRPr="00BC1C8C">
              <w:rPr>
                <w:rStyle w:val="af"/>
                <w:sz w:val="20"/>
                <w:szCs w:val="20"/>
              </w:rPr>
              <w:footnoteReference w:id="23"/>
            </w:r>
          </w:p>
        </w:tc>
      </w:tr>
      <w:tr w:rsidR="00AF16C6" w:rsidRPr="00BC1C8C" w14:paraId="62BC8AC8" w14:textId="77777777" w:rsidTr="00713454">
        <w:trPr>
          <w:trHeight w:val="1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12A57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20813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Брачный договор, соглашения о разделе имущества (при наличии) - копия</w:t>
            </w:r>
          </w:p>
        </w:tc>
      </w:tr>
      <w:tr w:rsidR="00AF16C6" w:rsidRPr="00BC1C8C" w14:paraId="217DE439" w14:textId="77777777" w:rsidTr="00713454">
        <w:trPr>
          <w:trHeight w:val="1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4F83D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43759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Заявление на раскрытие информации, содержащейся в основной части кредитной</w:t>
            </w:r>
          </w:p>
          <w:p w14:paraId="50DBF61F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истории, пользователю кредитной истории (по форме согласно требованиям действующего законодательства Р</w:t>
            </w:r>
            <w:r>
              <w:rPr>
                <w:sz w:val="20"/>
                <w:szCs w:val="20"/>
              </w:rPr>
              <w:t xml:space="preserve">оссийской </w:t>
            </w:r>
            <w:r w:rsidRPr="00BC1C8C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едерации</w:t>
            </w:r>
            <w:r w:rsidRPr="00BC1C8C">
              <w:rPr>
                <w:sz w:val="20"/>
                <w:szCs w:val="20"/>
              </w:rPr>
              <w:t>)</w:t>
            </w:r>
          </w:p>
        </w:tc>
      </w:tr>
      <w:tr w:rsidR="00AF16C6" w:rsidRPr="00BC1C8C" w14:paraId="75DD1C32" w14:textId="77777777" w:rsidTr="00713454">
        <w:trPr>
          <w:trHeight w:val="16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92AD5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t>Залогодатель - Юридические лица</w:t>
            </w:r>
          </w:p>
        </w:tc>
      </w:tr>
      <w:tr w:rsidR="00AF16C6" w:rsidRPr="00BC1C8C" w14:paraId="6E0B223A" w14:textId="77777777" w:rsidTr="0071345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F9CE1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2412D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Анкета залогодателя юридического лица</w:t>
            </w:r>
            <w:r w:rsidRPr="00BC1C8C">
              <w:rPr>
                <w:color w:val="00B0F0"/>
                <w:sz w:val="20"/>
                <w:szCs w:val="20"/>
              </w:rPr>
              <w:t xml:space="preserve"> </w:t>
            </w:r>
            <w:r w:rsidRPr="00BC1C8C">
              <w:rPr>
                <w:b/>
                <w:bCs/>
                <w:i/>
                <w:iCs/>
                <w:sz w:val="20"/>
                <w:szCs w:val="20"/>
              </w:rPr>
              <w:t>(по форме МКК ФСРМСП (фонд)</w:t>
            </w:r>
          </w:p>
        </w:tc>
      </w:tr>
      <w:tr w:rsidR="00AF16C6" w:rsidRPr="00BC1C8C" w14:paraId="121A621D" w14:textId="77777777" w:rsidTr="00713454">
        <w:trPr>
          <w:trHeight w:val="1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D04D4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F194D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Паспорт транспортного средства (ПТС) / выписка из ЭПТС</w:t>
            </w:r>
            <w:r w:rsidRPr="00BC1C8C">
              <w:rPr>
                <w:rStyle w:val="af"/>
                <w:sz w:val="20"/>
                <w:szCs w:val="20"/>
              </w:rPr>
              <w:footnoteReference w:id="24"/>
            </w:r>
            <w:r w:rsidRPr="00BC1C8C">
              <w:rPr>
                <w:sz w:val="20"/>
                <w:szCs w:val="20"/>
              </w:rPr>
              <w:t xml:space="preserve"> – копия</w:t>
            </w:r>
          </w:p>
        </w:tc>
      </w:tr>
      <w:tr w:rsidR="00AF16C6" w:rsidRPr="00BC1C8C" w14:paraId="4B312A39" w14:textId="77777777" w:rsidTr="00713454">
        <w:trPr>
          <w:trHeight w:val="1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29C6C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7A351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Свидетельство о регистрации транспортного средства – копия</w:t>
            </w:r>
          </w:p>
        </w:tc>
      </w:tr>
      <w:tr w:rsidR="00AF16C6" w:rsidRPr="00BC1C8C" w14:paraId="491265C2" w14:textId="77777777" w:rsidTr="0071345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2DB7B5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D5CEA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Документы, подтверждающие полномочия единоличного исполнительного органа (протокол/решение о назначении) - копия</w:t>
            </w:r>
            <w:r w:rsidRPr="00BC1C8C" w:rsidDel="00056FCF">
              <w:rPr>
                <w:sz w:val="20"/>
                <w:szCs w:val="20"/>
              </w:rPr>
              <w:t xml:space="preserve"> </w:t>
            </w:r>
          </w:p>
        </w:tc>
      </w:tr>
      <w:tr w:rsidR="00AF16C6" w:rsidRPr="00BC1C8C" w14:paraId="688FCE30" w14:textId="77777777" w:rsidTr="00713454">
        <w:trPr>
          <w:trHeight w:val="1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69AC4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FC4280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Учредительные и регистрационные документы юридического лица, паспорт единоличного исполнительного органа – копии </w:t>
            </w:r>
          </w:p>
        </w:tc>
      </w:tr>
      <w:tr w:rsidR="00AF16C6" w:rsidRPr="00BC1C8C" w14:paraId="7008B8EA" w14:textId="77777777" w:rsidTr="00713454">
        <w:trPr>
          <w:trHeight w:val="1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5EF49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9C5BE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Бухгалтерская отчетность: баланс и отчет о финансовых результатах за прошедший завершенный год.</w:t>
            </w:r>
          </w:p>
          <w:p w14:paraId="6EC3FE89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lastRenderedPageBreak/>
              <w:t>Для лиц, не применяющих ОСН, - налоговые декларации за прошедший завершенный год в соответствии с применяемой системой налогообложения.</w:t>
            </w:r>
            <w:r w:rsidRPr="00BC1C8C">
              <w:rPr>
                <w:color w:val="00B0F0"/>
                <w:sz w:val="20"/>
                <w:szCs w:val="20"/>
              </w:rPr>
              <w:t xml:space="preserve">  </w:t>
            </w:r>
          </w:p>
        </w:tc>
      </w:tr>
      <w:tr w:rsidR="00AF16C6" w:rsidRPr="00BC1C8C" w14:paraId="154A7424" w14:textId="77777777" w:rsidTr="00713454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ADF9F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519EEB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Надлежащим образом оформленный протокол/решение общего собрания учредителей или единственного участника общества об одобрении сделки с указанием её существенных условий (в случаях, предусмотренных действующим законодательством и/или учредительным документом юридического лица)</w:t>
            </w:r>
            <w:r w:rsidRPr="00BC1C8C">
              <w:rPr>
                <w:rStyle w:val="af"/>
                <w:sz w:val="20"/>
                <w:szCs w:val="20"/>
              </w:rPr>
              <w:footnoteReference w:id="25"/>
            </w:r>
          </w:p>
        </w:tc>
      </w:tr>
      <w:tr w:rsidR="00AF16C6" w:rsidRPr="00BC1C8C" w14:paraId="7A13DDA7" w14:textId="77777777" w:rsidTr="00713454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64997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8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520EC1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Заявление на раскрытие информации, содержащейся в основной части кредитной</w:t>
            </w:r>
          </w:p>
          <w:p w14:paraId="300CE758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истории, пользователю кредитной истории (по форме согласно требованиям действующего законодательства Р</w:t>
            </w:r>
            <w:r>
              <w:rPr>
                <w:sz w:val="20"/>
                <w:szCs w:val="20"/>
              </w:rPr>
              <w:t xml:space="preserve">оссийской </w:t>
            </w:r>
            <w:r w:rsidRPr="00BC1C8C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едерации</w:t>
            </w:r>
            <w:r w:rsidRPr="00BC1C8C">
              <w:rPr>
                <w:sz w:val="20"/>
                <w:szCs w:val="20"/>
              </w:rPr>
              <w:t>)</w:t>
            </w:r>
          </w:p>
        </w:tc>
      </w:tr>
    </w:tbl>
    <w:p w14:paraId="672B42D5" w14:textId="77777777" w:rsidR="00AF16C6" w:rsidRPr="00BC1C8C" w:rsidRDefault="00AF16C6" w:rsidP="00AF16C6">
      <w:pPr>
        <w:pStyle w:val="aff3"/>
        <w:numPr>
          <w:ilvl w:val="0"/>
          <w:numId w:val="3"/>
        </w:numPr>
        <w:rPr>
          <w:rFonts w:ascii="Times New Roman" w:hAnsi="Times New Roman"/>
          <w:b/>
        </w:rPr>
      </w:pPr>
      <w:r w:rsidRPr="00BC1C8C">
        <w:rPr>
          <w:rFonts w:ascii="Times New Roman" w:hAnsi="Times New Roman"/>
          <w:b/>
        </w:rPr>
        <w:t>Самоходные машины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12"/>
        <w:gridCol w:w="9201"/>
      </w:tblGrid>
      <w:tr w:rsidR="00AF16C6" w:rsidRPr="00BC1C8C" w14:paraId="4F55CCDC" w14:textId="77777777" w:rsidTr="00713454">
        <w:trPr>
          <w:trHeight w:val="150"/>
        </w:trPr>
        <w:tc>
          <w:tcPr>
            <w:tcW w:w="9639" w:type="dxa"/>
            <w:gridSpan w:val="3"/>
            <w:shd w:val="clear" w:color="auto" w:fill="auto"/>
            <w:noWrap/>
          </w:tcPr>
          <w:p w14:paraId="01AFC644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t>Залогодатель -Юридические лица</w:t>
            </w:r>
          </w:p>
        </w:tc>
      </w:tr>
      <w:tr w:rsidR="00AF16C6" w:rsidRPr="00BC1C8C" w14:paraId="6C408066" w14:textId="77777777" w:rsidTr="0071345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0E992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2D41C2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Анкета залогодателя юридического лица</w:t>
            </w:r>
            <w:r w:rsidRPr="00BC1C8C">
              <w:rPr>
                <w:color w:val="00B0F0"/>
                <w:sz w:val="20"/>
                <w:szCs w:val="20"/>
              </w:rPr>
              <w:t xml:space="preserve"> </w:t>
            </w:r>
            <w:r w:rsidRPr="00BC1C8C">
              <w:rPr>
                <w:b/>
                <w:bCs/>
                <w:i/>
                <w:iCs/>
                <w:sz w:val="20"/>
                <w:szCs w:val="20"/>
              </w:rPr>
              <w:t>(по форме МКК ФСРМСП (фонд)</w:t>
            </w:r>
          </w:p>
        </w:tc>
      </w:tr>
      <w:tr w:rsidR="00AF16C6" w:rsidRPr="00BC1C8C" w14:paraId="5003C9ED" w14:textId="77777777" w:rsidTr="00713454">
        <w:trPr>
          <w:trHeight w:val="315"/>
        </w:trPr>
        <w:tc>
          <w:tcPr>
            <w:tcW w:w="426" w:type="dxa"/>
            <w:noWrap/>
          </w:tcPr>
          <w:p w14:paraId="018AA97E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2</w:t>
            </w:r>
          </w:p>
        </w:tc>
        <w:tc>
          <w:tcPr>
            <w:tcW w:w="9213" w:type="dxa"/>
            <w:gridSpan w:val="2"/>
            <w:noWrap/>
          </w:tcPr>
          <w:p w14:paraId="3F94F18F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Паспорт самоходной машины / выписка из ЭПСМ</w:t>
            </w:r>
            <w:r w:rsidRPr="00BC1C8C">
              <w:rPr>
                <w:rStyle w:val="af"/>
                <w:sz w:val="20"/>
                <w:szCs w:val="20"/>
              </w:rPr>
              <w:footnoteReference w:id="26"/>
            </w:r>
            <w:r w:rsidRPr="00BC1C8C">
              <w:rPr>
                <w:sz w:val="20"/>
                <w:szCs w:val="20"/>
              </w:rPr>
              <w:t xml:space="preserve"> – копия</w:t>
            </w:r>
          </w:p>
        </w:tc>
      </w:tr>
      <w:tr w:rsidR="00AF16C6" w:rsidRPr="00BC1C8C" w14:paraId="48D80F6A" w14:textId="77777777" w:rsidTr="00713454">
        <w:trPr>
          <w:trHeight w:val="255"/>
        </w:trPr>
        <w:tc>
          <w:tcPr>
            <w:tcW w:w="426" w:type="dxa"/>
            <w:noWrap/>
          </w:tcPr>
          <w:p w14:paraId="3C665945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3</w:t>
            </w:r>
          </w:p>
        </w:tc>
        <w:tc>
          <w:tcPr>
            <w:tcW w:w="9213" w:type="dxa"/>
            <w:gridSpan w:val="2"/>
            <w:noWrap/>
          </w:tcPr>
          <w:p w14:paraId="3D7B938B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Свидетельство о регистрации машины – копия</w:t>
            </w:r>
          </w:p>
        </w:tc>
      </w:tr>
      <w:tr w:rsidR="00AF16C6" w:rsidRPr="00BC1C8C" w14:paraId="2C661643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D44022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AD1E0A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Документы, подтверждающие полномочия единоличного исполнительного органа (протокол/решение о назначении) - копия</w:t>
            </w:r>
            <w:r w:rsidRPr="00BC1C8C" w:rsidDel="00056FCF">
              <w:rPr>
                <w:sz w:val="20"/>
                <w:szCs w:val="20"/>
              </w:rPr>
              <w:t xml:space="preserve"> </w:t>
            </w:r>
          </w:p>
        </w:tc>
      </w:tr>
      <w:tr w:rsidR="00AF16C6" w:rsidRPr="00BC1C8C" w14:paraId="7C89B170" w14:textId="77777777" w:rsidTr="00713454">
        <w:trPr>
          <w:trHeight w:val="295"/>
        </w:trPr>
        <w:tc>
          <w:tcPr>
            <w:tcW w:w="426" w:type="dxa"/>
            <w:noWrap/>
          </w:tcPr>
          <w:p w14:paraId="6370DDC2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5</w:t>
            </w:r>
          </w:p>
        </w:tc>
        <w:tc>
          <w:tcPr>
            <w:tcW w:w="9213" w:type="dxa"/>
            <w:gridSpan w:val="2"/>
            <w:noWrap/>
            <w:vAlign w:val="bottom"/>
          </w:tcPr>
          <w:p w14:paraId="7BF83802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Учредительные и регистрационные документы юридического лица, паспорт единоличного исполнительного органа – копии </w:t>
            </w:r>
          </w:p>
        </w:tc>
      </w:tr>
      <w:tr w:rsidR="00AF16C6" w:rsidRPr="00BC1C8C" w14:paraId="5A9B3FEB" w14:textId="77777777" w:rsidTr="00713454">
        <w:trPr>
          <w:trHeight w:val="295"/>
        </w:trPr>
        <w:tc>
          <w:tcPr>
            <w:tcW w:w="426" w:type="dxa"/>
            <w:noWrap/>
          </w:tcPr>
          <w:p w14:paraId="49691AAF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6</w:t>
            </w:r>
          </w:p>
        </w:tc>
        <w:tc>
          <w:tcPr>
            <w:tcW w:w="9213" w:type="dxa"/>
            <w:gridSpan w:val="2"/>
            <w:noWrap/>
          </w:tcPr>
          <w:p w14:paraId="6031954C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Бухгалтерская отчетность: баланс и отчет о финансовых результатах за прошедший завершенный год.</w:t>
            </w:r>
          </w:p>
          <w:p w14:paraId="693969C3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Для лиц, не применяющих ОСН, - налоговые декларации за прошедший завершенный год в соответствии с применяемой системой налогообложения.</w:t>
            </w:r>
            <w:r w:rsidRPr="00BC1C8C">
              <w:rPr>
                <w:color w:val="00B0F0"/>
                <w:sz w:val="20"/>
                <w:szCs w:val="20"/>
              </w:rPr>
              <w:t xml:space="preserve">  </w:t>
            </w:r>
          </w:p>
        </w:tc>
      </w:tr>
      <w:tr w:rsidR="00AF16C6" w:rsidRPr="00BC1C8C" w14:paraId="55E9B84D" w14:textId="77777777" w:rsidTr="00713454">
        <w:trPr>
          <w:trHeight w:val="328"/>
        </w:trPr>
        <w:tc>
          <w:tcPr>
            <w:tcW w:w="426" w:type="dxa"/>
            <w:tcBorders>
              <w:bottom w:val="single" w:sz="4" w:space="0" w:color="auto"/>
            </w:tcBorders>
            <w:noWrap/>
          </w:tcPr>
          <w:p w14:paraId="10F011A9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7</w:t>
            </w:r>
          </w:p>
        </w:tc>
        <w:tc>
          <w:tcPr>
            <w:tcW w:w="9213" w:type="dxa"/>
            <w:gridSpan w:val="2"/>
            <w:tcBorders>
              <w:bottom w:val="single" w:sz="4" w:space="0" w:color="auto"/>
            </w:tcBorders>
            <w:noWrap/>
          </w:tcPr>
          <w:p w14:paraId="64E23A76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Надлежащим образом оформленный протокол/решение общего собрания учредителей или единственного участника общества об одобрении сделки с указанием её существенных условий (в случаях, предусмотренных действующим законодательством и/или учредительным документом юридического лица)</w:t>
            </w:r>
            <w:r w:rsidRPr="00BC1C8C">
              <w:rPr>
                <w:rStyle w:val="af"/>
                <w:sz w:val="20"/>
                <w:szCs w:val="20"/>
              </w:rPr>
              <w:footnoteReference w:id="27"/>
            </w:r>
          </w:p>
        </w:tc>
      </w:tr>
      <w:tr w:rsidR="00AF16C6" w:rsidRPr="00BC1C8C" w14:paraId="2496D53A" w14:textId="77777777" w:rsidTr="00713454">
        <w:trPr>
          <w:trHeight w:val="328"/>
        </w:trPr>
        <w:tc>
          <w:tcPr>
            <w:tcW w:w="426" w:type="dxa"/>
            <w:tcBorders>
              <w:bottom w:val="single" w:sz="4" w:space="0" w:color="auto"/>
            </w:tcBorders>
            <w:noWrap/>
          </w:tcPr>
          <w:p w14:paraId="02505059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8</w:t>
            </w:r>
          </w:p>
        </w:tc>
        <w:tc>
          <w:tcPr>
            <w:tcW w:w="9213" w:type="dxa"/>
            <w:gridSpan w:val="2"/>
            <w:tcBorders>
              <w:bottom w:val="single" w:sz="4" w:space="0" w:color="auto"/>
            </w:tcBorders>
            <w:noWrap/>
          </w:tcPr>
          <w:p w14:paraId="5E2708CC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Заявление на раскрытие информации, содержащейся в основной части кредитной</w:t>
            </w:r>
          </w:p>
          <w:p w14:paraId="1A89693C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истории, пользователю кредитной истории (по форме согласно требованиям действующего законодательства Р</w:t>
            </w:r>
            <w:r>
              <w:rPr>
                <w:sz w:val="20"/>
                <w:szCs w:val="20"/>
              </w:rPr>
              <w:t xml:space="preserve">оссийской </w:t>
            </w:r>
            <w:r w:rsidRPr="00BC1C8C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едерации</w:t>
            </w:r>
            <w:r w:rsidRPr="00BC1C8C">
              <w:rPr>
                <w:sz w:val="20"/>
                <w:szCs w:val="20"/>
              </w:rPr>
              <w:t>)</w:t>
            </w:r>
          </w:p>
        </w:tc>
      </w:tr>
      <w:tr w:rsidR="00AF16C6" w:rsidRPr="00BC1C8C" w14:paraId="20D4AD5E" w14:textId="77777777" w:rsidTr="00713454">
        <w:tc>
          <w:tcPr>
            <w:tcW w:w="9639" w:type="dxa"/>
            <w:gridSpan w:val="3"/>
            <w:shd w:val="clear" w:color="auto" w:fill="auto"/>
          </w:tcPr>
          <w:p w14:paraId="497ECEE9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t>Залогодатель -Физические лица</w:t>
            </w:r>
          </w:p>
        </w:tc>
      </w:tr>
      <w:tr w:rsidR="00AF16C6" w:rsidRPr="00BC1C8C" w14:paraId="7658131E" w14:textId="77777777" w:rsidTr="0071345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0BB822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3A0AE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Анкета участника сделки (физического лица)</w:t>
            </w:r>
            <w:r w:rsidRPr="00BC1C8C">
              <w:rPr>
                <w:color w:val="00B0F0"/>
                <w:sz w:val="20"/>
                <w:szCs w:val="20"/>
              </w:rPr>
              <w:t xml:space="preserve"> </w:t>
            </w:r>
            <w:r w:rsidRPr="00BC1C8C">
              <w:rPr>
                <w:b/>
                <w:bCs/>
                <w:i/>
                <w:iCs/>
                <w:sz w:val="20"/>
                <w:szCs w:val="20"/>
              </w:rPr>
              <w:t>(по форме МКК ФСРМСП (фонд)</w:t>
            </w:r>
          </w:p>
        </w:tc>
      </w:tr>
      <w:tr w:rsidR="00AF16C6" w:rsidRPr="00BC1C8C" w14:paraId="58F6E526" w14:textId="77777777" w:rsidTr="00713454">
        <w:tc>
          <w:tcPr>
            <w:tcW w:w="426" w:type="dxa"/>
          </w:tcPr>
          <w:p w14:paraId="2BE252EC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2</w:t>
            </w:r>
          </w:p>
        </w:tc>
        <w:tc>
          <w:tcPr>
            <w:tcW w:w="9213" w:type="dxa"/>
            <w:gridSpan w:val="2"/>
          </w:tcPr>
          <w:p w14:paraId="2493E64D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Паспорт самоходной машины / выписка из ЭПСМ</w:t>
            </w:r>
            <w:r w:rsidRPr="00BC1C8C">
              <w:rPr>
                <w:rStyle w:val="af"/>
                <w:sz w:val="20"/>
                <w:szCs w:val="20"/>
              </w:rPr>
              <w:footnoteReference w:id="28"/>
            </w:r>
            <w:r w:rsidRPr="00BC1C8C">
              <w:rPr>
                <w:sz w:val="20"/>
                <w:szCs w:val="20"/>
              </w:rPr>
              <w:t xml:space="preserve"> – копия</w:t>
            </w:r>
          </w:p>
        </w:tc>
      </w:tr>
      <w:tr w:rsidR="00AF16C6" w:rsidRPr="00BC1C8C" w14:paraId="60F98265" w14:textId="77777777" w:rsidTr="00713454">
        <w:tc>
          <w:tcPr>
            <w:tcW w:w="426" w:type="dxa"/>
          </w:tcPr>
          <w:p w14:paraId="12C1C018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3</w:t>
            </w:r>
          </w:p>
        </w:tc>
        <w:tc>
          <w:tcPr>
            <w:tcW w:w="9213" w:type="dxa"/>
            <w:gridSpan w:val="2"/>
          </w:tcPr>
          <w:p w14:paraId="2DF311AA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Свидетельство о регистрации машины – копия</w:t>
            </w:r>
          </w:p>
        </w:tc>
      </w:tr>
      <w:tr w:rsidR="00AF16C6" w:rsidRPr="00BC1C8C" w14:paraId="20C6CB75" w14:textId="77777777" w:rsidTr="00713454">
        <w:tc>
          <w:tcPr>
            <w:tcW w:w="426" w:type="dxa"/>
          </w:tcPr>
          <w:p w14:paraId="5F0C3C26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4</w:t>
            </w:r>
          </w:p>
        </w:tc>
        <w:tc>
          <w:tcPr>
            <w:tcW w:w="9213" w:type="dxa"/>
            <w:gridSpan w:val="2"/>
          </w:tcPr>
          <w:p w14:paraId="736C6760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Копия паспорта собственника</w:t>
            </w:r>
          </w:p>
        </w:tc>
      </w:tr>
      <w:tr w:rsidR="00AF16C6" w:rsidRPr="00BC1C8C" w14:paraId="221BEAE5" w14:textId="77777777" w:rsidTr="00713454">
        <w:tc>
          <w:tcPr>
            <w:tcW w:w="426" w:type="dxa"/>
            <w:vAlign w:val="center"/>
          </w:tcPr>
          <w:p w14:paraId="05780B78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5</w:t>
            </w:r>
          </w:p>
        </w:tc>
        <w:tc>
          <w:tcPr>
            <w:tcW w:w="9213" w:type="dxa"/>
            <w:gridSpan w:val="2"/>
            <w:vAlign w:val="center"/>
          </w:tcPr>
          <w:p w14:paraId="695CA467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Согласие супруга(и) на передачу имущества, являющегося общей совместной собственностью, в залог, согласно требованиям действующего законодательства, при условии отсутствия брачного договора и/или соглашения о разделе имущества</w:t>
            </w:r>
            <w:r w:rsidRPr="00BC1C8C">
              <w:rPr>
                <w:rStyle w:val="af"/>
                <w:sz w:val="20"/>
                <w:szCs w:val="20"/>
              </w:rPr>
              <w:footnoteReference w:id="29"/>
            </w:r>
          </w:p>
        </w:tc>
      </w:tr>
      <w:tr w:rsidR="00AF16C6" w:rsidRPr="00BC1C8C" w14:paraId="133B22CC" w14:textId="77777777" w:rsidTr="00713454">
        <w:tc>
          <w:tcPr>
            <w:tcW w:w="426" w:type="dxa"/>
            <w:vAlign w:val="center"/>
          </w:tcPr>
          <w:p w14:paraId="240F271D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6</w:t>
            </w:r>
          </w:p>
        </w:tc>
        <w:tc>
          <w:tcPr>
            <w:tcW w:w="9213" w:type="dxa"/>
            <w:gridSpan w:val="2"/>
            <w:vAlign w:val="center"/>
          </w:tcPr>
          <w:p w14:paraId="745C47CB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Брачный договор, соглашения о разделе имущества (при наличии) - копия</w:t>
            </w:r>
          </w:p>
        </w:tc>
      </w:tr>
      <w:tr w:rsidR="00AF16C6" w:rsidRPr="00BC1C8C" w14:paraId="563E423B" w14:textId="77777777" w:rsidTr="00713454">
        <w:tc>
          <w:tcPr>
            <w:tcW w:w="426" w:type="dxa"/>
            <w:vAlign w:val="center"/>
          </w:tcPr>
          <w:p w14:paraId="5EB29CE3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7</w:t>
            </w:r>
          </w:p>
        </w:tc>
        <w:tc>
          <w:tcPr>
            <w:tcW w:w="9213" w:type="dxa"/>
            <w:gridSpan w:val="2"/>
            <w:vAlign w:val="center"/>
          </w:tcPr>
          <w:p w14:paraId="053993D3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Заявление на раскрытие информации, содержащейся в основной части кредитной</w:t>
            </w:r>
          </w:p>
          <w:p w14:paraId="0CE8B396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истории, пользователю кредитной истории (по форме согласно требованиям действующего законодательства Р</w:t>
            </w:r>
            <w:r>
              <w:rPr>
                <w:sz w:val="20"/>
                <w:szCs w:val="20"/>
              </w:rPr>
              <w:t xml:space="preserve">оссийской </w:t>
            </w:r>
            <w:r w:rsidRPr="00BC1C8C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едерации</w:t>
            </w:r>
            <w:r w:rsidRPr="00BC1C8C">
              <w:rPr>
                <w:sz w:val="20"/>
                <w:szCs w:val="20"/>
              </w:rPr>
              <w:t>)</w:t>
            </w:r>
          </w:p>
        </w:tc>
      </w:tr>
    </w:tbl>
    <w:p w14:paraId="2D7FA8E0" w14:textId="77777777" w:rsidR="00AF16C6" w:rsidRPr="00BC1C8C" w:rsidRDefault="00AF16C6" w:rsidP="00AF16C6">
      <w:pPr>
        <w:pStyle w:val="aff3"/>
        <w:numPr>
          <w:ilvl w:val="0"/>
          <w:numId w:val="3"/>
        </w:numPr>
        <w:rPr>
          <w:rFonts w:ascii="Times New Roman" w:hAnsi="Times New Roman"/>
          <w:b/>
        </w:rPr>
      </w:pPr>
      <w:r w:rsidRPr="00BC1C8C">
        <w:rPr>
          <w:rFonts w:ascii="Times New Roman" w:hAnsi="Times New Roman"/>
          <w:b/>
        </w:rPr>
        <w:t>Движимое имущество (кроме транспортных средств</w:t>
      </w:r>
      <w:r w:rsidRPr="00BC1C8C">
        <w:rPr>
          <w:rFonts w:ascii="Times New Roman" w:hAnsi="Times New Roman"/>
          <w:b/>
          <w:color w:val="FF0000"/>
        </w:rPr>
        <w:t xml:space="preserve"> </w:t>
      </w:r>
      <w:r w:rsidRPr="00BC1C8C">
        <w:rPr>
          <w:rFonts w:ascii="Times New Roman" w:hAnsi="Times New Roman"/>
          <w:b/>
        </w:rPr>
        <w:t>и самоходных машин)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12"/>
        <w:gridCol w:w="9201"/>
      </w:tblGrid>
      <w:tr w:rsidR="00AF16C6" w:rsidRPr="00BC1C8C" w14:paraId="2EF17856" w14:textId="77777777" w:rsidTr="00713454">
        <w:trPr>
          <w:trHeight w:val="150"/>
        </w:trPr>
        <w:tc>
          <w:tcPr>
            <w:tcW w:w="9639" w:type="dxa"/>
            <w:gridSpan w:val="3"/>
            <w:shd w:val="clear" w:color="auto" w:fill="auto"/>
            <w:noWrap/>
          </w:tcPr>
          <w:p w14:paraId="157E723E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t>Залогодатель -Юридические лица</w:t>
            </w:r>
          </w:p>
        </w:tc>
      </w:tr>
      <w:tr w:rsidR="00AF16C6" w:rsidRPr="00BC1C8C" w14:paraId="61208FCD" w14:textId="77777777" w:rsidTr="0071345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A23D7C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1D6109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Анкета залогодателя юридического лица </w:t>
            </w:r>
            <w:r w:rsidRPr="00BC1C8C">
              <w:rPr>
                <w:b/>
                <w:bCs/>
                <w:i/>
                <w:iCs/>
                <w:sz w:val="20"/>
                <w:szCs w:val="20"/>
              </w:rPr>
              <w:t>(по форме МКК ФСРМСП (фонд)</w:t>
            </w:r>
          </w:p>
        </w:tc>
      </w:tr>
      <w:tr w:rsidR="00AF16C6" w:rsidRPr="00BC1C8C" w14:paraId="13ED8515" w14:textId="77777777" w:rsidTr="00713454">
        <w:trPr>
          <w:trHeight w:val="433"/>
        </w:trPr>
        <w:tc>
          <w:tcPr>
            <w:tcW w:w="426" w:type="dxa"/>
            <w:noWrap/>
          </w:tcPr>
          <w:p w14:paraId="3939A8AE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2</w:t>
            </w:r>
          </w:p>
        </w:tc>
        <w:tc>
          <w:tcPr>
            <w:tcW w:w="9213" w:type="dxa"/>
            <w:gridSpan w:val="2"/>
            <w:noWrap/>
          </w:tcPr>
          <w:p w14:paraId="7408E2B1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Документы, устанавливающие право собственности (договоры поставки, купли-продажи, решения о внесении вклада в уставной капитал и т.п.) - копии</w:t>
            </w:r>
          </w:p>
        </w:tc>
      </w:tr>
      <w:tr w:rsidR="00AF16C6" w:rsidRPr="00BC1C8C" w14:paraId="6CB4E5CC" w14:textId="77777777" w:rsidTr="00713454">
        <w:trPr>
          <w:trHeight w:val="255"/>
        </w:trPr>
        <w:tc>
          <w:tcPr>
            <w:tcW w:w="426" w:type="dxa"/>
            <w:noWrap/>
          </w:tcPr>
          <w:p w14:paraId="1A1735F2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3</w:t>
            </w:r>
          </w:p>
        </w:tc>
        <w:tc>
          <w:tcPr>
            <w:tcW w:w="9213" w:type="dxa"/>
            <w:gridSpan w:val="2"/>
            <w:noWrap/>
          </w:tcPr>
          <w:p w14:paraId="077D4B0D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Документы, подтверждающие передачу движимого имущества (товарные накладные, акты приемки-передачи и т.п.) - копии</w:t>
            </w:r>
          </w:p>
        </w:tc>
      </w:tr>
      <w:tr w:rsidR="00AF16C6" w:rsidRPr="00BC1C8C" w14:paraId="3036CF09" w14:textId="77777777" w:rsidTr="00713454">
        <w:trPr>
          <w:trHeight w:val="415"/>
        </w:trPr>
        <w:tc>
          <w:tcPr>
            <w:tcW w:w="426" w:type="dxa"/>
            <w:noWrap/>
          </w:tcPr>
          <w:p w14:paraId="72E0A629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4</w:t>
            </w:r>
          </w:p>
        </w:tc>
        <w:tc>
          <w:tcPr>
            <w:tcW w:w="9213" w:type="dxa"/>
            <w:gridSpan w:val="2"/>
            <w:noWrap/>
          </w:tcPr>
          <w:p w14:paraId="2F537831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Документы, подтверждающие оплату движимого имущества (счета, счета-фактуры, платежные поручения, товарные чеки, кассовые чеки, квитанции к приходно-расходным ордерам, приходно-расходные ордера и т.п.) - копии</w:t>
            </w:r>
          </w:p>
        </w:tc>
      </w:tr>
      <w:tr w:rsidR="00AF16C6" w:rsidRPr="00BC1C8C" w14:paraId="6469DA67" w14:textId="77777777" w:rsidTr="00713454">
        <w:trPr>
          <w:trHeight w:val="525"/>
        </w:trPr>
        <w:tc>
          <w:tcPr>
            <w:tcW w:w="426" w:type="dxa"/>
            <w:noWrap/>
          </w:tcPr>
          <w:p w14:paraId="41B160F0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9213" w:type="dxa"/>
            <w:gridSpan w:val="2"/>
            <w:noWrap/>
          </w:tcPr>
          <w:p w14:paraId="4CE0BAC4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Перечень имущества, передаваемого в залог, позволяющий четко идентифицировать предмет залога (наименование, инвентарный и/или серийный/заводской номер, год выпуска, первоначальная балансовая стоимость, остаточная стоимость, адрес места нахождение). Перечень оформляется в виде таблицы (если имущества с одним наименованием несколько единиц, каждая единица имущества прописывается отдельно) за подписью гл. бухгалтера и руководителя.</w:t>
            </w:r>
          </w:p>
        </w:tc>
      </w:tr>
      <w:tr w:rsidR="00AF16C6" w:rsidRPr="00BC1C8C" w14:paraId="750C0461" w14:textId="77777777" w:rsidTr="007134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EC7C28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9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63E319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Документы, подтверждающие полномочия единоличного исполнительного органа (протокол/решение о назначении) - копия</w:t>
            </w:r>
            <w:r w:rsidRPr="00BC1C8C" w:rsidDel="00056FCF">
              <w:rPr>
                <w:sz w:val="20"/>
                <w:szCs w:val="20"/>
              </w:rPr>
              <w:t xml:space="preserve"> </w:t>
            </w:r>
          </w:p>
        </w:tc>
      </w:tr>
      <w:tr w:rsidR="00AF16C6" w:rsidRPr="00BC1C8C" w14:paraId="3F75ABFC" w14:textId="77777777" w:rsidTr="00713454">
        <w:trPr>
          <w:trHeight w:val="353"/>
        </w:trPr>
        <w:tc>
          <w:tcPr>
            <w:tcW w:w="426" w:type="dxa"/>
            <w:noWrap/>
          </w:tcPr>
          <w:p w14:paraId="6910F652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7</w:t>
            </w:r>
          </w:p>
        </w:tc>
        <w:tc>
          <w:tcPr>
            <w:tcW w:w="9213" w:type="dxa"/>
            <w:gridSpan w:val="2"/>
            <w:noWrap/>
            <w:vAlign w:val="bottom"/>
          </w:tcPr>
          <w:p w14:paraId="4AC69602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 xml:space="preserve">Учредительные и регистрационные документы юридического лица, паспорт единоличного исполнительного органа – копии </w:t>
            </w:r>
          </w:p>
        </w:tc>
      </w:tr>
      <w:tr w:rsidR="00AF16C6" w:rsidRPr="00BC1C8C" w14:paraId="4769499B" w14:textId="77777777" w:rsidTr="00713454">
        <w:trPr>
          <w:trHeight w:val="353"/>
        </w:trPr>
        <w:tc>
          <w:tcPr>
            <w:tcW w:w="426" w:type="dxa"/>
            <w:noWrap/>
          </w:tcPr>
          <w:p w14:paraId="2053B38C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8</w:t>
            </w:r>
          </w:p>
        </w:tc>
        <w:tc>
          <w:tcPr>
            <w:tcW w:w="9213" w:type="dxa"/>
            <w:gridSpan w:val="2"/>
            <w:noWrap/>
          </w:tcPr>
          <w:p w14:paraId="461BC2E6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Бухгалтерская отчетность: баланс и отчет о финансовых результатах за прошедший завершенный год.</w:t>
            </w:r>
          </w:p>
          <w:p w14:paraId="3210BE82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Для лиц, не применяющих ОСН, - налоговые декларации за прошедший завершенный год в соответствии с применяемой системой налогообложения.</w:t>
            </w:r>
            <w:r w:rsidRPr="00BC1C8C">
              <w:rPr>
                <w:color w:val="00B0F0"/>
                <w:sz w:val="20"/>
                <w:szCs w:val="20"/>
              </w:rPr>
              <w:t xml:space="preserve">  </w:t>
            </w:r>
          </w:p>
        </w:tc>
      </w:tr>
      <w:tr w:rsidR="00AF16C6" w:rsidRPr="00BC1C8C" w14:paraId="64EF4BB0" w14:textId="77777777" w:rsidTr="00713454">
        <w:trPr>
          <w:trHeight w:val="328"/>
        </w:trPr>
        <w:tc>
          <w:tcPr>
            <w:tcW w:w="426" w:type="dxa"/>
            <w:tcBorders>
              <w:bottom w:val="single" w:sz="4" w:space="0" w:color="auto"/>
            </w:tcBorders>
            <w:noWrap/>
          </w:tcPr>
          <w:p w14:paraId="2D39AAFB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9</w:t>
            </w:r>
          </w:p>
        </w:tc>
        <w:tc>
          <w:tcPr>
            <w:tcW w:w="9213" w:type="dxa"/>
            <w:gridSpan w:val="2"/>
            <w:tcBorders>
              <w:bottom w:val="single" w:sz="4" w:space="0" w:color="auto"/>
            </w:tcBorders>
            <w:noWrap/>
          </w:tcPr>
          <w:p w14:paraId="186139B3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Надлежащим образом оформленный протокол/решение общего собрания учредителей или единственного участника общества об одобрении сделки с указанием её существенных условий (в случаях, предусмотренных действующим законодательством и/или учредительным документом юридического лица)</w:t>
            </w:r>
            <w:r w:rsidRPr="00BC1C8C">
              <w:rPr>
                <w:rStyle w:val="af"/>
                <w:sz w:val="20"/>
                <w:szCs w:val="20"/>
              </w:rPr>
              <w:footnoteReference w:id="30"/>
            </w:r>
          </w:p>
        </w:tc>
      </w:tr>
      <w:tr w:rsidR="00AF16C6" w:rsidRPr="00BC1C8C" w14:paraId="28EA81B8" w14:textId="77777777" w:rsidTr="00713454">
        <w:trPr>
          <w:trHeight w:val="328"/>
        </w:trPr>
        <w:tc>
          <w:tcPr>
            <w:tcW w:w="426" w:type="dxa"/>
            <w:tcBorders>
              <w:bottom w:val="single" w:sz="4" w:space="0" w:color="auto"/>
            </w:tcBorders>
            <w:noWrap/>
          </w:tcPr>
          <w:p w14:paraId="4B37799A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10</w:t>
            </w:r>
          </w:p>
        </w:tc>
        <w:tc>
          <w:tcPr>
            <w:tcW w:w="9213" w:type="dxa"/>
            <w:gridSpan w:val="2"/>
            <w:tcBorders>
              <w:bottom w:val="single" w:sz="4" w:space="0" w:color="auto"/>
            </w:tcBorders>
            <w:noWrap/>
          </w:tcPr>
          <w:p w14:paraId="2A40DA8B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Заявление на раскрытие информации, содержащейся в основной части кредитной</w:t>
            </w:r>
          </w:p>
          <w:p w14:paraId="150CD8EC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истории, пользователю кредитной истории (по форме согласно требованиям действующего законодательства Р</w:t>
            </w:r>
            <w:r>
              <w:rPr>
                <w:sz w:val="20"/>
                <w:szCs w:val="20"/>
              </w:rPr>
              <w:t xml:space="preserve">оссийской </w:t>
            </w:r>
            <w:r w:rsidRPr="00BC1C8C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едерации</w:t>
            </w:r>
            <w:r w:rsidRPr="00BC1C8C">
              <w:rPr>
                <w:sz w:val="20"/>
                <w:szCs w:val="20"/>
              </w:rPr>
              <w:t>)</w:t>
            </w:r>
          </w:p>
        </w:tc>
      </w:tr>
      <w:tr w:rsidR="00AF16C6" w:rsidRPr="00BC1C8C" w14:paraId="770FC934" w14:textId="77777777" w:rsidTr="00713454">
        <w:tc>
          <w:tcPr>
            <w:tcW w:w="9639" w:type="dxa"/>
            <w:gridSpan w:val="3"/>
            <w:shd w:val="clear" w:color="auto" w:fill="auto"/>
          </w:tcPr>
          <w:p w14:paraId="477F3B39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t>Залогодатель - Физические лица</w:t>
            </w:r>
          </w:p>
        </w:tc>
      </w:tr>
      <w:tr w:rsidR="00AF16C6" w:rsidRPr="00BC1C8C" w14:paraId="2C02815B" w14:textId="77777777" w:rsidTr="0071345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A6C561" w14:textId="77777777" w:rsidR="00AF16C6" w:rsidRPr="00BC1C8C" w:rsidRDefault="00AF16C6" w:rsidP="00713454">
            <w:pPr>
              <w:jc w:val="center"/>
              <w:rPr>
                <w:rFonts w:cs="Calibri"/>
                <w:sz w:val="20"/>
                <w:szCs w:val="20"/>
              </w:rPr>
            </w:pPr>
            <w:r w:rsidRPr="00BC1C8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EECE3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Анкета участника сделки (физического лица)</w:t>
            </w:r>
            <w:r w:rsidRPr="00BC1C8C">
              <w:rPr>
                <w:color w:val="00B0F0"/>
                <w:sz w:val="20"/>
                <w:szCs w:val="20"/>
              </w:rPr>
              <w:t xml:space="preserve"> </w:t>
            </w:r>
            <w:r w:rsidRPr="00BC1C8C">
              <w:rPr>
                <w:b/>
                <w:bCs/>
                <w:i/>
                <w:iCs/>
                <w:sz w:val="20"/>
                <w:szCs w:val="20"/>
              </w:rPr>
              <w:t>(по форме МКК ФСРМСП (фонд)</w:t>
            </w:r>
          </w:p>
        </w:tc>
      </w:tr>
      <w:tr w:rsidR="00AF16C6" w:rsidRPr="00BC1C8C" w14:paraId="46CCDB9A" w14:textId="77777777" w:rsidTr="00713454">
        <w:tc>
          <w:tcPr>
            <w:tcW w:w="426" w:type="dxa"/>
          </w:tcPr>
          <w:p w14:paraId="77293F12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2</w:t>
            </w:r>
          </w:p>
        </w:tc>
        <w:tc>
          <w:tcPr>
            <w:tcW w:w="9213" w:type="dxa"/>
            <w:gridSpan w:val="2"/>
          </w:tcPr>
          <w:p w14:paraId="04658C87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Документы, устанавливающие право собственности (договоры поставки, купли-продажи, решения о внесении вклада в уставной капитал и т.п.) - копии</w:t>
            </w:r>
          </w:p>
        </w:tc>
      </w:tr>
      <w:tr w:rsidR="00AF16C6" w:rsidRPr="00BC1C8C" w14:paraId="4DFB866E" w14:textId="77777777" w:rsidTr="00713454">
        <w:tc>
          <w:tcPr>
            <w:tcW w:w="426" w:type="dxa"/>
          </w:tcPr>
          <w:p w14:paraId="3C118481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3</w:t>
            </w:r>
          </w:p>
        </w:tc>
        <w:tc>
          <w:tcPr>
            <w:tcW w:w="9213" w:type="dxa"/>
            <w:gridSpan w:val="2"/>
          </w:tcPr>
          <w:p w14:paraId="07150F60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Документы, подтверждающие передачу движимого имущества (товарные накладные, акты приемки-передачи и т.п.) – копии</w:t>
            </w:r>
          </w:p>
        </w:tc>
      </w:tr>
      <w:tr w:rsidR="00AF16C6" w:rsidRPr="00BC1C8C" w14:paraId="4BF30273" w14:textId="77777777" w:rsidTr="00713454">
        <w:tc>
          <w:tcPr>
            <w:tcW w:w="426" w:type="dxa"/>
          </w:tcPr>
          <w:p w14:paraId="4560F869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4</w:t>
            </w:r>
          </w:p>
        </w:tc>
        <w:tc>
          <w:tcPr>
            <w:tcW w:w="9213" w:type="dxa"/>
            <w:gridSpan w:val="2"/>
          </w:tcPr>
          <w:p w14:paraId="3426B4CE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Документы, подтверждающие оплату движимого имущества (счета, счета-фактуры, платежные поручения, товарные чеки, кассовые чеки, квитанции к приходно-расходным ордерам, приходно-расходные ордера и т.п.) - копии</w:t>
            </w:r>
          </w:p>
        </w:tc>
      </w:tr>
      <w:tr w:rsidR="00AF16C6" w:rsidRPr="00BC1C8C" w14:paraId="7C954C02" w14:textId="77777777" w:rsidTr="00713454">
        <w:tc>
          <w:tcPr>
            <w:tcW w:w="426" w:type="dxa"/>
          </w:tcPr>
          <w:p w14:paraId="44B1D7C9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5</w:t>
            </w:r>
          </w:p>
        </w:tc>
        <w:tc>
          <w:tcPr>
            <w:tcW w:w="9213" w:type="dxa"/>
            <w:gridSpan w:val="2"/>
          </w:tcPr>
          <w:p w14:paraId="75B003F9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Перечень имущества, передаваемого в залог, позволяющий четко идентифицировать предмет залога (наименование, инвентарный и/или серийный/заводской номер, год выпуска, адрес места нахождение). Перечень оформляется в виде таблицы (если имущества с одним наименованием несколько единиц, каждая единица имущества прописывается отдельно)</w:t>
            </w:r>
          </w:p>
        </w:tc>
      </w:tr>
      <w:tr w:rsidR="00AF16C6" w:rsidRPr="00BC1C8C" w14:paraId="75EF62BB" w14:textId="77777777" w:rsidTr="00713454">
        <w:tc>
          <w:tcPr>
            <w:tcW w:w="426" w:type="dxa"/>
          </w:tcPr>
          <w:p w14:paraId="0691DFF1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6</w:t>
            </w:r>
          </w:p>
        </w:tc>
        <w:tc>
          <w:tcPr>
            <w:tcW w:w="9213" w:type="dxa"/>
            <w:gridSpan w:val="2"/>
          </w:tcPr>
          <w:p w14:paraId="2548D3BB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Копия паспорта собственника</w:t>
            </w:r>
          </w:p>
        </w:tc>
      </w:tr>
      <w:tr w:rsidR="00AF16C6" w:rsidRPr="00BC1C8C" w14:paraId="6FF7BBE1" w14:textId="77777777" w:rsidTr="00713454">
        <w:tc>
          <w:tcPr>
            <w:tcW w:w="426" w:type="dxa"/>
            <w:vAlign w:val="center"/>
          </w:tcPr>
          <w:p w14:paraId="7BAB89CE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7</w:t>
            </w:r>
          </w:p>
        </w:tc>
        <w:tc>
          <w:tcPr>
            <w:tcW w:w="9213" w:type="dxa"/>
            <w:gridSpan w:val="2"/>
            <w:vAlign w:val="center"/>
          </w:tcPr>
          <w:p w14:paraId="7ED296FF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Согласие супруга(и) на передачу имущества, являющегося общей совместной собственностью, в залог, при условии отсутствия брачного договора и/или соглашения о разделе имущества</w:t>
            </w:r>
            <w:r w:rsidRPr="00BC1C8C">
              <w:rPr>
                <w:rStyle w:val="af"/>
                <w:sz w:val="20"/>
                <w:szCs w:val="20"/>
              </w:rPr>
              <w:footnoteReference w:id="31"/>
            </w:r>
          </w:p>
        </w:tc>
      </w:tr>
      <w:tr w:rsidR="00AF16C6" w:rsidRPr="00BC1C8C" w14:paraId="50CF789F" w14:textId="77777777" w:rsidTr="00713454">
        <w:tc>
          <w:tcPr>
            <w:tcW w:w="426" w:type="dxa"/>
            <w:vAlign w:val="center"/>
          </w:tcPr>
          <w:p w14:paraId="0DEFA1B3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8</w:t>
            </w:r>
          </w:p>
        </w:tc>
        <w:tc>
          <w:tcPr>
            <w:tcW w:w="9213" w:type="dxa"/>
            <w:gridSpan w:val="2"/>
            <w:vAlign w:val="center"/>
          </w:tcPr>
          <w:p w14:paraId="3D1B065A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Брачный договор, соглашения о разделе имущества (при наличии) - копия</w:t>
            </w:r>
          </w:p>
        </w:tc>
      </w:tr>
      <w:tr w:rsidR="00AF16C6" w:rsidRPr="00BC1C8C" w14:paraId="27CCDDE1" w14:textId="77777777" w:rsidTr="00713454">
        <w:tc>
          <w:tcPr>
            <w:tcW w:w="426" w:type="dxa"/>
            <w:vAlign w:val="center"/>
          </w:tcPr>
          <w:p w14:paraId="42534201" w14:textId="77777777" w:rsidR="00AF16C6" w:rsidRPr="00BC1C8C" w:rsidRDefault="00AF16C6" w:rsidP="00713454">
            <w:pPr>
              <w:jc w:val="center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9</w:t>
            </w:r>
          </w:p>
        </w:tc>
        <w:tc>
          <w:tcPr>
            <w:tcW w:w="9213" w:type="dxa"/>
            <w:gridSpan w:val="2"/>
            <w:vAlign w:val="center"/>
          </w:tcPr>
          <w:p w14:paraId="0F17FCD4" w14:textId="77777777" w:rsidR="00AF16C6" w:rsidRPr="00BC1C8C" w:rsidRDefault="00AF16C6" w:rsidP="00713454">
            <w:pPr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Заявление на раскрытие информации, содержащейся в основной части кредитной</w:t>
            </w:r>
          </w:p>
          <w:p w14:paraId="264B0A0A" w14:textId="77777777" w:rsidR="00AF16C6" w:rsidRPr="00BC1C8C" w:rsidRDefault="00AF16C6" w:rsidP="00713454">
            <w:pPr>
              <w:jc w:val="both"/>
              <w:rPr>
                <w:sz w:val="20"/>
                <w:szCs w:val="20"/>
              </w:rPr>
            </w:pPr>
            <w:r w:rsidRPr="00BC1C8C">
              <w:rPr>
                <w:sz w:val="20"/>
                <w:szCs w:val="20"/>
              </w:rPr>
              <w:t>истории, пользователю кредитной истории (по форме согласно требованиям действующего законодательства Р</w:t>
            </w:r>
            <w:r>
              <w:rPr>
                <w:sz w:val="20"/>
                <w:szCs w:val="20"/>
              </w:rPr>
              <w:t xml:space="preserve">оссийской </w:t>
            </w:r>
            <w:r w:rsidRPr="00BC1C8C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едерации</w:t>
            </w:r>
            <w:r w:rsidRPr="00BC1C8C">
              <w:rPr>
                <w:sz w:val="20"/>
                <w:szCs w:val="20"/>
              </w:rPr>
              <w:t>)</w:t>
            </w:r>
          </w:p>
        </w:tc>
      </w:tr>
    </w:tbl>
    <w:p w14:paraId="7968B5B6" w14:textId="77777777" w:rsidR="00AF16C6" w:rsidRPr="00BC1C8C" w:rsidRDefault="00AF16C6" w:rsidP="00AF16C6">
      <w:pPr>
        <w:jc w:val="both"/>
        <w:rPr>
          <w:sz w:val="20"/>
          <w:szCs w:val="20"/>
        </w:rPr>
      </w:pPr>
    </w:p>
    <w:p w14:paraId="410FF111" w14:textId="77777777" w:rsidR="00AF16C6" w:rsidRPr="00BC1C8C" w:rsidRDefault="00AF16C6" w:rsidP="00AF16C6">
      <w:pPr>
        <w:jc w:val="both"/>
        <w:rPr>
          <w:sz w:val="20"/>
          <w:szCs w:val="20"/>
        </w:rPr>
      </w:pPr>
      <w:r w:rsidRPr="00BC1C8C">
        <w:rPr>
          <w:sz w:val="20"/>
          <w:szCs w:val="20"/>
        </w:rPr>
        <w:t>Примечания:</w:t>
      </w:r>
    </w:p>
    <w:p w14:paraId="1B9FED06" w14:textId="77777777" w:rsidR="00AF16C6" w:rsidRPr="00BC1C8C" w:rsidRDefault="00AF16C6" w:rsidP="00AF16C6">
      <w:pPr>
        <w:pStyle w:val="aff3"/>
        <w:spacing w:line="240" w:lineRule="auto"/>
        <w:ind w:left="0"/>
        <w:jc w:val="both"/>
        <w:rPr>
          <w:color w:val="000000" w:themeColor="text1"/>
        </w:rPr>
      </w:pPr>
      <w:r w:rsidRPr="00BC1C8C">
        <w:rPr>
          <w:rFonts w:ascii="Times New Roman" w:hAnsi="Times New Roman"/>
          <w:sz w:val="20"/>
          <w:szCs w:val="20"/>
          <w:lang w:eastAsia="ru-RU"/>
        </w:rPr>
        <w:t>Обязательными к предоставлению являются правоустанавливающие и правоподтверждающие документы, также документы, подтверждающие отсутствие обременения (для недвижимости). Остальные документы запрашиваются для более точной идентификации предмета залога и прав на него по усмотрению специалиста МКК ФСРМСП (ФОНД) в зависимости от вида залога, года выпуска и т.п. Дополнительно для транспортных средств и самоходных машин могут быть запрошены документы, устанавливающие право собственности (договоры купли-продажи и проч.), подтверждающие передачу имущества (акты приемки-передачи и т.п.), а также его оплату (платежное поручение и т.п.).</w:t>
      </w:r>
      <w:r w:rsidRPr="00BC1C8C">
        <w:rPr>
          <w:color w:val="000000" w:themeColor="text1"/>
        </w:rPr>
        <w:t xml:space="preserve"> </w:t>
      </w:r>
    </w:p>
    <w:p w14:paraId="6154BC78" w14:textId="77777777" w:rsidR="00AF16C6" w:rsidRPr="00BC1C8C" w:rsidRDefault="00AF16C6" w:rsidP="00AF16C6">
      <w:pPr>
        <w:pStyle w:val="aff3"/>
        <w:spacing w:line="240" w:lineRule="auto"/>
        <w:ind w:left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C1C8C">
        <w:rPr>
          <w:rFonts w:ascii="Times New Roman" w:hAnsi="Times New Roman"/>
          <w:sz w:val="20"/>
          <w:szCs w:val="20"/>
          <w:lang w:eastAsia="ru-RU"/>
        </w:rPr>
        <w:t>Копии документов должны быть надлежащим образом заверены заемщиком/ поручителем/залогодателем: листы прошиты, пронумерованы, скреплены печатью (при наличии).</w:t>
      </w:r>
    </w:p>
    <w:p w14:paraId="0ACF37C4" w14:textId="77777777" w:rsidR="00AF16C6" w:rsidRPr="00BC1C8C" w:rsidRDefault="00AF16C6" w:rsidP="00AF16C6">
      <w:pPr>
        <w:pStyle w:val="aff3"/>
        <w:spacing w:line="240" w:lineRule="auto"/>
        <w:ind w:left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C1C8C">
        <w:rPr>
          <w:rFonts w:ascii="Times New Roman" w:hAnsi="Times New Roman"/>
          <w:sz w:val="20"/>
          <w:szCs w:val="20"/>
          <w:lang w:eastAsia="ru-RU"/>
        </w:rPr>
        <w:t>При залоге приобретаемого движимого или недвижимого имущества предоставляется договор купли-продажи данных объектов, содержащий все существенные условия. Документы согласно вышеуказанному перечню, направляются в фонд по факту перехода права собственности на имущество к залогодателю.</w:t>
      </w:r>
    </w:p>
    <w:p w14:paraId="4A9B0A75" w14:textId="77777777" w:rsidR="00AF16C6" w:rsidRPr="00BC1C8C" w:rsidRDefault="00AF16C6" w:rsidP="00AF16C6">
      <w:pPr>
        <w:pStyle w:val="aff3"/>
        <w:spacing w:line="240" w:lineRule="auto"/>
        <w:ind w:left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C1C8C">
        <w:rPr>
          <w:rFonts w:ascii="Times New Roman" w:hAnsi="Times New Roman"/>
          <w:sz w:val="20"/>
          <w:szCs w:val="20"/>
          <w:lang w:eastAsia="ru-RU"/>
        </w:rPr>
        <w:t>Анкета залогодателя не предоставляется при совпадении последнего в одном лице с заемщиком или поручителем.</w:t>
      </w:r>
    </w:p>
    <w:p w14:paraId="38ED0372" w14:textId="77777777" w:rsidR="00AF16C6" w:rsidRPr="00DA3FCC" w:rsidRDefault="00AF16C6" w:rsidP="00AF16C6">
      <w:pPr>
        <w:pStyle w:val="aff3"/>
        <w:spacing w:line="240" w:lineRule="auto"/>
        <w:ind w:left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C1C8C">
        <w:rPr>
          <w:rFonts w:ascii="Times New Roman" w:hAnsi="Times New Roman"/>
          <w:sz w:val="20"/>
          <w:szCs w:val="20"/>
          <w:lang w:eastAsia="ru-RU"/>
        </w:rPr>
        <w:t>При предоставлении в последующий залог движимого или недвижимого имущества не требуется направление правоустанавливающих, правоподтверждающих документов на такое имущество, имеющихся в МКК ФСРМСП (фонд), а также Выписки из ЕГРН на объект недвижимости.</w:t>
      </w:r>
    </w:p>
    <w:p w14:paraId="77A9F730" w14:textId="77777777" w:rsidR="00AF16C6" w:rsidRDefault="00AF16C6" w:rsidP="00AF16C6">
      <w:pPr>
        <w:rPr>
          <w:color w:val="000000" w:themeColor="text1"/>
        </w:rPr>
      </w:pPr>
    </w:p>
    <w:p w14:paraId="4E7CF747" w14:textId="77777777" w:rsidR="00AF16C6" w:rsidRPr="00D077FA" w:rsidRDefault="00AF16C6" w:rsidP="00AF16C6">
      <w:pPr>
        <w:widowControl w:val="0"/>
        <w:rPr>
          <w:b/>
          <w:bCs/>
          <w:sz w:val="32"/>
          <w:szCs w:val="32"/>
        </w:rPr>
      </w:pPr>
    </w:p>
    <w:p w14:paraId="2B274EF6" w14:textId="77777777" w:rsidR="00AF16C6" w:rsidRPr="00D077FA" w:rsidRDefault="00AF16C6" w:rsidP="00AF16C6">
      <w:pPr>
        <w:widowControl w:val="0"/>
        <w:ind w:left="284"/>
        <w:jc w:val="right"/>
        <w:rPr>
          <w:b/>
          <w:bCs/>
          <w:sz w:val="32"/>
          <w:szCs w:val="32"/>
        </w:rPr>
      </w:pPr>
    </w:p>
    <w:p w14:paraId="1F180A09" w14:textId="77777777" w:rsidR="00442597" w:rsidRDefault="00442597"/>
    <w:sectPr w:rsidR="00442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52726" w14:textId="77777777" w:rsidR="00AF16C6" w:rsidRDefault="00AF16C6" w:rsidP="00AF16C6">
      <w:r>
        <w:separator/>
      </w:r>
    </w:p>
  </w:endnote>
  <w:endnote w:type="continuationSeparator" w:id="0">
    <w:p w14:paraId="2C8E8755" w14:textId="77777777" w:rsidR="00AF16C6" w:rsidRDefault="00AF16C6" w:rsidP="00AF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Calibri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ragmatic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BCD1" w14:textId="77777777" w:rsidR="00AF16C6" w:rsidRDefault="00AF16C6" w:rsidP="00AF16C6">
      <w:r>
        <w:separator/>
      </w:r>
    </w:p>
  </w:footnote>
  <w:footnote w:type="continuationSeparator" w:id="0">
    <w:p w14:paraId="667B0437" w14:textId="77777777" w:rsidR="00AF16C6" w:rsidRDefault="00AF16C6" w:rsidP="00AF16C6">
      <w:r>
        <w:continuationSeparator/>
      </w:r>
    </w:p>
  </w:footnote>
  <w:footnote w:id="1">
    <w:p w14:paraId="1E0D09FD" w14:textId="77777777" w:rsidR="00AF16C6" w:rsidRPr="00A42FF3" w:rsidRDefault="00AF16C6" w:rsidP="00AF16C6">
      <w:pPr>
        <w:pStyle w:val="af0"/>
      </w:pPr>
      <w:r w:rsidRPr="00A42FF3">
        <w:rPr>
          <w:rStyle w:val="af"/>
        </w:rPr>
        <w:footnoteRef/>
      </w:r>
      <w:r w:rsidRPr="00A42FF3">
        <w:t xml:space="preserve"> Предоставляется по факту принятия решения о предоставлении микрозайма.</w:t>
      </w:r>
    </w:p>
  </w:footnote>
  <w:footnote w:id="2">
    <w:p w14:paraId="7544E17C" w14:textId="77777777" w:rsidR="00AF16C6" w:rsidRDefault="00AF16C6" w:rsidP="00AF16C6">
      <w:pPr>
        <w:pStyle w:val="af0"/>
      </w:pPr>
      <w:r w:rsidRPr="00A42FF3">
        <w:rPr>
          <w:rStyle w:val="af"/>
        </w:rPr>
        <w:footnoteRef/>
      </w:r>
      <w:r w:rsidRPr="00A42FF3">
        <w:t xml:space="preserve"> Предоставляется по факту принятия решения о предоставлении микрозайма.</w:t>
      </w:r>
    </w:p>
  </w:footnote>
  <w:footnote w:id="3">
    <w:p w14:paraId="6E8B4330" w14:textId="77777777" w:rsidR="00AF16C6" w:rsidRPr="00A42FF3" w:rsidRDefault="00AF16C6" w:rsidP="00AF16C6">
      <w:pPr>
        <w:pStyle w:val="af0"/>
      </w:pPr>
      <w:r>
        <w:rPr>
          <w:rStyle w:val="af"/>
        </w:rPr>
        <w:footnoteRef/>
      </w:r>
      <w:r>
        <w:t xml:space="preserve"> </w:t>
      </w:r>
      <w:r w:rsidRPr="00A42FF3">
        <w:t>Предоставляется по факту принятия решения о предоставлении микрозайма.</w:t>
      </w:r>
    </w:p>
  </w:footnote>
  <w:footnote w:id="4">
    <w:p w14:paraId="6F9D6D10" w14:textId="77777777" w:rsidR="00AF16C6" w:rsidRDefault="00AF16C6" w:rsidP="00AF16C6">
      <w:pPr>
        <w:pStyle w:val="af0"/>
      </w:pPr>
      <w:r w:rsidRPr="00A42FF3">
        <w:rPr>
          <w:rStyle w:val="af"/>
        </w:rPr>
        <w:footnoteRef/>
      </w:r>
      <w:r w:rsidRPr="00A42FF3">
        <w:t xml:space="preserve"> Предоставляется по факту принятия решения о предоставлении микрозайма.</w:t>
      </w:r>
    </w:p>
    <w:p w14:paraId="056DFCEC" w14:textId="77777777" w:rsidR="00AF16C6" w:rsidRDefault="00AF16C6" w:rsidP="00AF16C6">
      <w:pPr>
        <w:pStyle w:val="af0"/>
      </w:pPr>
    </w:p>
  </w:footnote>
  <w:footnote w:id="5">
    <w:p w14:paraId="678C91D2" w14:textId="77777777" w:rsidR="00AF16C6" w:rsidRPr="00A42FF3" w:rsidRDefault="00AF16C6" w:rsidP="00AF16C6">
      <w:pPr>
        <w:pStyle w:val="af0"/>
      </w:pPr>
      <w:r w:rsidRPr="00A42FF3">
        <w:rPr>
          <w:rStyle w:val="af"/>
        </w:rPr>
        <w:footnoteRef/>
      </w:r>
      <w:r w:rsidRPr="00A42FF3">
        <w:t xml:space="preserve"> Предоставляется по факту принятия решения о предоставлении микрозайма.</w:t>
      </w:r>
    </w:p>
  </w:footnote>
  <w:footnote w:id="6">
    <w:p w14:paraId="16C305F3" w14:textId="77777777" w:rsidR="00AF16C6" w:rsidRPr="00A42FF3" w:rsidRDefault="00AF16C6" w:rsidP="00AF16C6">
      <w:pPr>
        <w:pStyle w:val="af0"/>
      </w:pPr>
      <w:r w:rsidRPr="00A42FF3">
        <w:rPr>
          <w:rStyle w:val="af"/>
        </w:rPr>
        <w:footnoteRef/>
      </w:r>
      <w:r w:rsidRPr="00A42FF3">
        <w:t xml:space="preserve"> Предоставляется по факту принятия решения о предоставлении микрозайма.</w:t>
      </w:r>
    </w:p>
  </w:footnote>
  <w:footnote w:id="7">
    <w:p w14:paraId="52C7FAE4" w14:textId="77777777" w:rsidR="00AF16C6" w:rsidRDefault="00AF16C6" w:rsidP="00AF16C6">
      <w:pPr>
        <w:pStyle w:val="af0"/>
      </w:pPr>
      <w:r w:rsidRPr="00A42FF3">
        <w:rPr>
          <w:rStyle w:val="af"/>
        </w:rPr>
        <w:footnoteRef/>
      </w:r>
      <w:r w:rsidRPr="00A42FF3">
        <w:t xml:space="preserve"> Предоставляется по факту принятия решения о предоставлении микрозайма.</w:t>
      </w:r>
    </w:p>
  </w:footnote>
  <w:footnote w:id="8">
    <w:p w14:paraId="5CF0DED5" w14:textId="77777777" w:rsidR="00AF16C6" w:rsidRPr="00A42FF3" w:rsidRDefault="00AF16C6" w:rsidP="00AF16C6">
      <w:pPr>
        <w:pStyle w:val="af0"/>
      </w:pPr>
      <w:r>
        <w:rPr>
          <w:rStyle w:val="af"/>
        </w:rPr>
        <w:footnoteRef/>
      </w:r>
      <w:r>
        <w:t xml:space="preserve"> </w:t>
      </w:r>
      <w:r w:rsidRPr="00A42FF3">
        <w:t>Предоставляется по факту принятия решения о предоставлении микрозайма.</w:t>
      </w:r>
    </w:p>
  </w:footnote>
  <w:footnote w:id="9">
    <w:p w14:paraId="1FA181B3" w14:textId="77777777" w:rsidR="00AF16C6" w:rsidRPr="00A42FF3" w:rsidRDefault="00AF16C6" w:rsidP="00AF16C6">
      <w:pPr>
        <w:pStyle w:val="af0"/>
      </w:pPr>
      <w:r w:rsidRPr="00A42FF3">
        <w:rPr>
          <w:rStyle w:val="af"/>
        </w:rPr>
        <w:footnoteRef/>
      </w:r>
      <w:r w:rsidRPr="00A42FF3">
        <w:t xml:space="preserve"> Предоставляется по факту принятия решения о предоставлении микрозайма.</w:t>
      </w:r>
    </w:p>
  </w:footnote>
  <w:footnote w:id="10">
    <w:p w14:paraId="11F96E39" w14:textId="77777777" w:rsidR="00AF16C6" w:rsidRPr="00A42FF3" w:rsidRDefault="00AF16C6" w:rsidP="00AF16C6">
      <w:pPr>
        <w:pStyle w:val="af0"/>
      </w:pPr>
      <w:r w:rsidRPr="00A42FF3">
        <w:rPr>
          <w:rStyle w:val="af"/>
        </w:rPr>
        <w:footnoteRef/>
      </w:r>
      <w:r w:rsidRPr="00A42FF3">
        <w:t xml:space="preserve"> Предоставляется по факту принятия решения о предоставлении микрозайма.</w:t>
      </w:r>
    </w:p>
  </w:footnote>
  <w:footnote w:id="11">
    <w:p w14:paraId="29062B0B" w14:textId="77777777" w:rsidR="00AF16C6" w:rsidRDefault="00AF16C6" w:rsidP="00AF16C6">
      <w:pPr>
        <w:pStyle w:val="af0"/>
      </w:pPr>
      <w:r w:rsidRPr="00A42FF3">
        <w:rPr>
          <w:rStyle w:val="af"/>
        </w:rPr>
        <w:footnoteRef/>
      </w:r>
      <w:r w:rsidRPr="00A42FF3">
        <w:t xml:space="preserve"> Предоставляется по факту принятия решения о предоставлении микрозайма.</w:t>
      </w:r>
    </w:p>
  </w:footnote>
  <w:footnote w:id="12">
    <w:p w14:paraId="6CAE1085" w14:textId="77777777" w:rsidR="00AF16C6" w:rsidRPr="00A42FF3" w:rsidRDefault="00AF16C6" w:rsidP="00AF16C6">
      <w:pPr>
        <w:pStyle w:val="af0"/>
      </w:pPr>
      <w:r>
        <w:rPr>
          <w:rStyle w:val="af"/>
        </w:rPr>
        <w:footnoteRef/>
      </w:r>
      <w:r>
        <w:t xml:space="preserve"> </w:t>
      </w:r>
      <w:r w:rsidRPr="00A42FF3">
        <w:t>Предоставляется по факту принятия решения о предоставлении микрозайма.</w:t>
      </w:r>
    </w:p>
  </w:footnote>
  <w:footnote w:id="13">
    <w:p w14:paraId="6CBCC21D" w14:textId="77777777" w:rsidR="00AF16C6" w:rsidRPr="00A42FF3" w:rsidRDefault="00AF16C6" w:rsidP="00AF16C6">
      <w:pPr>
        <w:pStyle w:val="af0"/>
      </w:pPr>
      <w:r w:rsidRPr="00A42FF3">
        <w:rPr>
          <w:rStyle w:val="af"/>
        </w:rPr>
        <w:footnoteRef/>
      </w:r>
      <w:r w:rsidRPr="00A42FF3">
        <w:t xml:space="preserve"> Предоставляется по факту принятия решения о предоставлении микрозайма.</w:t>
      </w:r>
    </w:p>
  </w:footnote>
  <w:footnote w:id="14">
    <w:p w14:paraId="206FBFDC" w14:textId="77777777" w:rsidR="00AF16C6" w:rsidRDefault="00AF16C6" w:rsidP="00AF16C6">
      <w:pPr>
        <w:pStyle w:val="af0"/>
      </w:pPr>
      <w:r w:rsidRPr="00A42FF3">
        <w:rPr>
          <w:rStyle w:val="af"/>
        </w:rPr>
        <w:footnoteRef/>
      </w:r>
      <w:r w:rsidRPr="00A42FF3">
        <w:t xml:space="preserve"> Предоставляется по факту принятия решения о предоставлении микрозайма.</w:t>
      </w:r>
    </w:p>
  </w:footnote>
  <w:footnote w:id="15">
    <w:p w14:paraId="7A200EFE" w14:textId="77777777" w:rsidR="00AF16C6" w:rsidRPr="00A42FF3" w:rsidRDefault="00AF16C6" w:rsidP="00AF16C6">
      <w:pPr>
        <w:pStyle w:val="af0"/>
      </w:pPr>
      <w:r>
        <w:rPr>
          <w:rStyle w:val="af"/>
        </w:rPr>
        <w:footnoteRef/>
      </w:r>
      <w:r>
        <w:t xml:space="preserve"> </w:t>
      </w:r>
      <w:r w:rsidRPr="00A42FF3">
        <w:t>Предоставляется по факту принятия решения о предоставлении микрозайма.</w:t>
      </w:r>
    </w:p>
  </w:footnote>
  <w:footnote w:id="16">
    <w:p w14:paraId="3AEC2FB1" w14:textId="77777777" w:rsidR="00AF16C6" w:rsidRPr="00A42FF3" w:rsidRDefault="00AF16C6" w:rsidP="00AF16C6">
      <w:pPr>
        <w:pStyle w:val="af0"/>
      </w:pPr>
      <w:r w:rsidRPr="00A42FF3">
        <w:rPr>
          <w:rStyle w:val="af"/>
        </w:rPr>
        <w:footnoteRef/>
      </w:r>
      <w:r w:rsidRPr="00A42FF3">
        <w:t xml:space="preserve"> Предоставляется по факту принятия решения о предоставлении микрозайма.</w:t>
      </w:r>
    </w:p>
  </w:footnote>
  <w:footnote w:id="17">
    <w:p w14:paraId="11EE783D" w14:textId="77777777" w:rsidR="00AF16C6" w:rsidRDefault="00AF16C6" w:rsidP="00AF16C6">
      <w:pPr>
        <w:pStyle w:val="af0"/>
      </w:pPr>
      <w:r w:rsidRPr="00A42FF3">
        <w:rPr>
          <w:rStyle w:val="af"/>
        </w:rPr>
        <w:footnoteRef/>
      </w:r>
      <w:r w:rsidRPr="00A42FF3">
        <w:t xml:space="preserve"> Предоставляется по факту принятия решения о предоставлении микрозайма.</w:t>
      </w:r>
    </w:p>
  </w:footnote>
  <w:footnote w:id="18">
    <w:p w14:paraId="048774F6" w14:textId="77777777" w:rsidR="00AF16C6" w:rsidRPr="00A42FF3" w:rsidRDefault="00AF16C6" w:rsidP="00AF16C6">
      <w:pPr>
        <w:pStyle w:val="af0"/>
      </w:pPr>
      <w:r>
        <w:rPr>
          <w:rStyle w:val="af"/>
        </w:rPr>
        <w:footnoteRef/>
      </w:r>
      <w:r>
        <w:t xml:space="preserve"> </w:t>
      </w:r>
      <w:r w:rsidRPr="00A42FF3">
        <w:t>Предоставляется по факту принятия решения о предоставлении микрозайма.</w:t>
      </w:r>
    </w:p>
  </w:footnote>
  <w:footnote w:id="19">
    <w:p w14:paraId="5B9EA8B4" w14:textId="77777777" w:rsidR="00AF16C6" w:rsidRPr="00A42FF3" w:rsidRDefault="00AF16C6" w:rsidP="00AF16C6">
      <w:pPr>
        <w:pStyle w:val="af0"/>
      </w:pPr>
      <w:r w:rsidRPr="00A42FF3">
        <w:rPr>
          <w:rStyle w:val="af"/>
        </w:rPr>
        <w:footnoteRef/>
      </w:r>
      <w:r w:rsidRPr="00A42FF3">
        <w:t xml:space="preserve"> Предоставляется по факту принятия решения о предоставлении микрозайма.</w:t>
      </w:r>
    </w:p>
  </w:footnote>
  <w:footnote w:id="20">
    <w:p w14:paraId="70BAE917" w14:textId="77777777" w:rsidR="00AF16C6" w:rsidRDefault="00AF16C6" w:rsidP="00AF16C6">
      <w:pPr>
        <w:pStyle w:val="af0"/>
      </w:pPr>
      <w:r w:rsidRPr="00A42FF3">
        <w:rPr>
          <w:rStyle w:val="af"/>
        </w:rPr>
        <w:footnoteRef/>
      </w:r>
      <w:r w:rsidRPr="00A42FF3">
        <w:t xml:space="preserve"> Предоставляется по факту принятия решения о предоставлении микрозайма.</w:t>
      </w:r>
    </w:p>
  </w:footnote>
  <w:footnote w:id="21">
    <w:p w14:paraId="4D8D002E" w14:textId="77777777" w:rsidR="00AF16C6" w:rsidRPr="00A42FF3" w:rsidRDefault="00AF16C6" w:rsidP="00AF16C6">
      <w:pPr>
        <w:pStyle w:val="af0"/>
      </w:pPr>
      <w:r>
        <w:rPr>
          <w:rStyle w:val="af"/>
        </w:rPr>
        <w:footnoteRef/>
      </w:r>
      <w:r>
        <w:t xml:space="preserve"> </w:t>
      </w:r>
      <w:r w:rsidRPr="00A42FF3">
        <w:t>Предоставляется по факту принятия решения о предоставлении микрозайма.</w:t>
      </w:r>
    </w:p>
  </w:footnote>
  <w:footnote w:id="22">
    <w:p w14:paraId="354CC30C" w14:textId="77777777" w:rsidR="00AF16C6" w:rsidRPr="00A42FF3" w:rsidRDefault="00AF16C6" w:rsidP="00AF16C6">
      <w:pPr>
        <w:pStyle w:val="af0"/>
        <w:jc w:val="both"/>
      </w:pPr>
      <w:r w:rsidRPr="00A42FF3">
        <w:rPr>
          <w:rStyle w:val="af"/>
        </w:rPr>
        <w:footnoteRef/>
      </w:r>
      <w:r w:rsidRPr="00A42FF3">
        <w:t xml:space="preserve"> При предоставлении выписки из ЭПТС обязательным является передача копии документа, устанавливающего право собственности на транспортное средство </w:t>
      </w:r>
    </w:p>
  </w:footnote>
  <w:footnote w:id="23">
    <w:p w14:paraId="5CE37122" w14:textId="77777777" w:rsidR="00AF16C6" w:rsidRPr="00A42FF3" w:rsidRDefault="00AF16C6" w:rsidP="00AF16C6">
      <w:pPr>
        <w:pStyle w:val="af0"/>
      </w:pPr>
      <w:r w:rsidRPr="00A42FF3">
        <w:rPr>
          <w:rStyle w:val="af"/>
        </w:rPr>
        <w:footnoteRef/>
      </w:r>
      <w:r w:rsidRPr="00A42FF3">
        <w:t xml:space="preserve"> Предоставляется по факту принятия решения о предоставлении микрозайма.</w:t>
      </w:r>
    </w:p>
  </w:footnote>
  <w:footnote w:id="24">
    <w:p w14:paraId="1C781406" w14:textId="77777777" w:rsidR="00AF16C6" w:rsidRPr="00A42FF3" w:rsidRDefault="00AF16C6" w:rsidP="00AF16C6">
      <w:pPr>
        <w:pStyle w:val="af0"/>
        <w:jc w:val="both"/>
      </w:pPr>
      <w:r w:rsidRPr="00A42FF3">
        <w:rPr>
          <w:rStyle w:val="af"/>
        </w:rPr>
        <w:footnoteRef/>
      </w:r>
      <w:r w:rsidRPr="00A42FF3">
        <w:t xml:space="preserve"> При предоставлении выписки из ЭПТС обязательным является передача копии документа, устанавливающего право собственности на транспортное средство </w:t>
      </w:r>
    </w:p>
  </w:footnote>
  <w:footnote w:id="25">
    <w:p w14:paraId="45A4E885" w14:textId="77777777" w:rsidR="00AF16C6" w:rsidRDefault="00AF16C6" w:rsidP="00AF16C6">
      <w:pPr>
        <w:pStyle w:val="af0"/>
      </w:pPr>
      <w:r w:rsidRPr="00A42FF3">
        <w:rPr>
          <w:rStyle w:val="af"/>
        </w:rPr>
        <w:footnoteRef/>
      </w:r>
      <w:r w:rsidRPr="00A42FF3">
        <w:t xml:space="preserve"> Предоставляется по факту принятия решения о предоставлении микрозайма.</w:t>
      </w:r>
    </w:p>
  </w:footnote>
  <w:footnote w:id="26">
    <w:p w14:paraId="627914F3" w14:textId="77777777" w:rsidR="00AF16C6" w:rsidRPr="002C6FC4" w:rsidRDefault="00AF16C6" w:rsidP="00AF16C6">
      <w:pPr>
        <w:pStyle w:val="af0"/>
        <w:jc w:val="both"/>
      </w:pPr>
      <w:r w:rsidRPr="002C6FC4">
        <w:rPr>
          <w:rStyle w:val="af"/>
        </w:rPr>
        <w:footnoteRef/>
      </w:r>
      <w:r w:rsidRPr="002C6FC4">
        <w:t xml:space="preserve"> При предоставлении выписки из ЭПСМ обязательным является передача копии документа, устанавливающего право собственности на самоходную машину</w:t>
      </w:r>
    </w:p>
  </w:footnote>
  <w:footnote w:id="27">
    <w:p w14:paraId="5A2597ED" w14:textId="77777777" w:rsidR="00AF16C6" w:rsidRPr="00A42FF3" w:rsidRDefault="00AF16C6" w:rsidP="00AF16C6">
      <w:pPr>
        <w:pStyle w:val="af0"/>
      </w:pPr>
      <w:r w:rsidRPr="00A42FF3">
        <w:rPr>
          <w:rStyle w:val="af"/>
        </w:rPr>
        <w:footnoteRef/>
      </w:r>
      <w:r w:rsidRPr="00A42FF3">
        <w:t xml:space="preserve"> Предоставляется по факту принятия решения о предоставлении микрозайма.</w:t>
      </w:r>
    </w:p>
  </w:footnote>
  <w:footnote w:id="28">
    <w:p w14:paraId="6F423D48" w14:textId="77777777" w:rsidR="00AF16C6" w:rsidRPr="00A42FF3" w:rsidRDefault="00AF16C6" w:rsidP="00AF16C6">
      <w:pPr>
        <w:pStyle w:val="af0"/>
        <w:jc w:val="both"/>
      </w:pPr>
      <w:r w:rsidRPr="00A42FF3">
        <w:rPr>
          <w:rStyle w:val="af"/>
        </w:rPr>
        <w:footnoteRef/>
      </w:r>
      <w:r w:rsidRPr="00A42FF3">
        <w:t xml:space="preserve"> При предоставлении выписки из ЭПМС обязательным является передача копии документа, устанавливающего право собственности на самоходную машину</w:t>
      </w:r>
    </w:p>
  </w:footnote>
  <w:footnote w:id="29">
    <w:p w14:paraId="5B35D95B" w14:textId="77777777" w:rsidR="00AF16C6" w:rsidRPr="00A42FF3" w:rsidRDefault="00AF16C6" w:rsidP="00AF16C6">
      <w:pPr>
        <w:pStyle w:val="af0"/>
      </w:pPr>
      <w:r w:rsidRPr="00A42FF3">
        <w:rPr>
          <w:rStyle w:val="af"/>
        </w:rPr>
        <w:footnoteRef/>
      </w:r>
      <w:r w:rsidRPr="00A42FF3">
        <w:t xml:space="preserve"> Предоставляется по факту принятия решения о предоставлении микрозайма.</w:t>
      </w:r>
    </w:p>
  </w:footnote>
  <w:footnote w:id="30">
    <w:p w14:paraId="3BE06EF8" w14:textId="77777777" w:rsidR="00AF16C6" w:rsidRDefault="00AF16C6" w:rsidP="00AF16C6">
      <w:pPr>
        <w:pStyle w:val="af0"/>
      </w:pPr>
      <w:r w:rsidRPr="00A42FF3">
        <w:rPr>
          <w:rStyle w:val="af"/>
        </w:rPr>
        <w:footnoteRef/>
      </w:r>
      <w:r w:rsidRPr="00A42FF3">
        <w:t xml:space="preserve"> Предоставляется по факту принятия решения о предоставлении микрозайма.</w:t>
      </w:r>
    </w:p>
  </w:footnote>
  <w:footnote w:id="31">
    <w:p w14:paraId="2C0E040D" w14:textId="77777777" w:rsidR="00AF16C6" w:rsidRDefault="00AF16C6" w:rsidP="00AF16C6">
      <w:pPr>
        <w:pStyle w:val="af0"/>
      </w:pPr>
      <w:r>
        <w:rPr>
          <w:rStyle w:val="af"/>
        </w:rPr>
        <w:footnoteRef/>
      </w:r>
      <w:r>
        <w:t xml:space="preserve"> </w:t>
      </w:r>
      <w:r w:rsidRPr="001066EE">
        <w:t>Предоставляется по факту принятия решения о предоставлении микрозайма.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D33F5"/>
    <w:multiLevelType w:val="hybridMultilevel"/>
    <w:tmpl w:val="0732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F5402E"/>
    <w:multiLevelType w:val="hybridMultilevel"/>
    <w:tmpl w:val="24285526"/>
    <w:lvl w:ilvl="0" w:tplc="FFFFFFFF">
      <w:start w:val="1"/>
      <w:numFmt w:val="bullet"/>
      <w:lvlText w:val="■"/>
      <w:legacy w:legacy="1" w:legacySpace="0" w:legacyIndent="283"/>
      <w:lvlJc w:val="left"/>
      <w:pPr>
        <w:ind w:left="617" w:hanging="283"/>
      </w:pPr>
      <w:rPr>
        <w:rFonts w:ascii="Courier New" w:hAnsi="Courier New" w:cs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AC22005"/>
    <w:multiLevelType w:val="multilevel"/>
    <w:tmpl w:val="4F1078C6"/>
    <w:styleLink w:val="WWNum1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23E12D1"/>
    <w:multiLevelType w:val="hybridMultilevel"/>
    <w:tmpl w:val="0732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8330AD3"/>
    <w:multiLevelType w:val="hybridMultilevel"/>
    <w:tmpl w:val="F080E1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303311486">
    <w:abstractNumId w:val="4"/>
  </w:num>
  <w:num w:numId="2" w16cid:durableId="886261447">
    <w:abstractNumId w:val="1"/>
  </w:num>
  <w:num w:numId="3" w16cid:durableId="5837180">
    <w:abstractNumId w:val="0"/>
  </w:num>
  <w:num w:numId="4" w16cid:durableId="643971719">
    <w:abstractNumId w:val="3"/>
  </w:num>
  <w:num w:numId="5" w16cid:durableId="2096397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97"/>
    <w:rsid w:val="00442597"/>
    <w:rsid w:val="00A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A8E43-DA0B-4DC7-BC35-86CE2EF0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6C6"/>
    <w:pPr>
      <w:suppressAutoHyphens/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AF16C6"/>
    <w:pPr>
      <w:keepNext/>
      <w:suppressAutoHyphens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F16C6"/>
    <w:pPr>
      <w:keepNext/>
      <w:suppressAutoHyphens w:val="0"/>
      <w:jc w:val="both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AF16C6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F16C6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16C6"/>
    <w:pPr>
      <w:suppressAutoHyphens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F16C6"/>
    <w:pPr>
      <w:suppressAutoHyphens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F16C6"/>
    <w:pPr>
      <w:suppressAutoHyphens w:val="0"/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F16C6"/>
    <w:pPr>
      <w:suppressAutoHyphens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F16C6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6C6"/>
    <w:rPr>
      <w:rFonts w:ascii="Times New Roman" w:eastAsia="SimSu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AF16C6"/>
    <w:rPr>
      <w:rFonts w:ascii="Times New Roman" w:eastAsia="SimSun" w:hAnsi="Times New Roman" w:cs="Times New Roman"/>
      <w:b/>
      <w:kern w:val="0"/>
      <w:sz w:val="36"/>
      <w:szCs w:val="24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AF16C6"/>
    <w:rPr>
      <w:rFonts w:ascii="Arial" w:eastAsia="SimSun" w:hAnsi="Arial" w:cs="Arial"/>
      <w:b/>
      <w:bCs/>
      <w:kern w:val="0"/>
      <w:sz w:val="26"/>
      <w:szCs w:val="26"/>
      <w:lang w:eastAsia="ru-RU"/>
      <w14:ligatures w14:val="none"/>
    </w:rPr>
  </w:style>
  <w:style w:type="character" w:customStyle="1" w:styleId="40">
    <w:name w:val="Заголовок 4 Знак"/>
    <w:basedOn w:val="a0"/>
    <w:link w:val="4"/>
    <w:rsid w:val="00AF16C6"/>
    <w:rPr>
      <w:rFonts w:ascii="Times New Roman" w:eastAsia="SimSun" w:hAnsi="Times New Roman" w:cs="Times New Roman"/>
      <w:b/>
      <w:bCs/>
      <w:kern w:val="0"/>
      <w:sz w:val="28"/>
      <w:szCs w:val="28"/>
      <w:lang w:eastAsia="ru-RU"/>
      <w14:ligatures w14:val="none"/>
    </w:rPr>
  </w:style>
  <w:style w:type="character" w:customStyle="1" w:styleId="50">
    <w:name w:val="Заголовок 5 Знак"/>
    <w:basedOn w:val="a0"/>
    <w:link w:val="5"/>
    <w:rsid w:val="00AF16C6"/>
    <w:rPr>
      <w:rFonts w:ascii="Times New Roman" w:eastAsia="SimSun" w:hAnsi="Times New Roman" w:cs="Times New Roman"/>
      <w:b/>
      <w:bCs/>
      <w:i/>
      <w:iCs/>
      <w:kern w:val="0"/>
      <w:sz w:val="26"/>
      <w:szCs w:val="26"/>
      <w:lang w:eastAsia="ru-RU"/>
      <w14:ligatures w14:val="none"/>
    </w:rPr>
  </w:style>
  <w:style w:type="character" w:customStyle="1" w:styleId="60">
    <w:name w:val="Заголовок 6 Знак"/>
    <w:basedOn w:val="a0"/>
    <w:link w:val="6"/>
    <w:rsid w:val="00AF16C6"/>
    <w:rPr>
      <w:rFonts w:ascii="Times New Roman" w:eastAsia="SimSun" w:hAnsi="Times New Roman" w:cs="Times New Roman"/>
      <w:b/>
      <w:bCs/>
      <w:kern w:val="0"/>
      <w:lang w:eastAsia="ru-RU"/>
      <w14:ligatures w14:val="none"/>
    </w:rPr>
  </w:style>
  <w:style w:type="character" w:customStyle="1" w:styleId="70">
    <w:name w:val="Заголовок 7 Знак"/>
    <w:basedOn w:val="a0"/>
    <w:link w:val="7"/>
    <w:rsid w:val="00AF16C6"/>
    <w:rPr>
      <w:rFonts w:ascii="Times New Roman" w:eastAsia="SimSu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80">
    <w:name w:val="Заголовок 8 Знак"/>
    <w:basedOn w:val="a0"/>
    <w:link w:val="8"/>
    <w:rsid w:val="00AF16C6"/>
    <w:rPr>
      <w:rFonts w:ascii="Times New Roman" w:eastAsia="SimSun" w:hAnsi="Times New Roman" w:cs="Times New Roman"/>
      <w:i/>
      <w:iCs/>
      <w:kern w:val="0"/>
      <w:sz w:val="24"/>
      <w:szCs w:val="24"/>
      <w:lang w:eastAsia="ru-RU"/>
      <w14:ligatures w14:val="none"/>
    </w:rPr>
  </w:style>
  <w:style w:type="character" w:customStyle="1" w:styleId="90">
    <w:name w:val="Заголовок 9 Знак"/>
    <w:basedOn w:val="a0"/>
    <w:link w:val="9"/>
    <w:rsid w:val="00AF16C6"/>
    <w:rPr>
      <w:rFonts w:ascii="Arial" w:eastAsia="SimSun" w:hAnsi="Arial" w:cs="Arial"/>
      <w:kern w:val="0"/>
      <w:lang w:eastAsia="ru-RU"/>
      <w14:ligatures w14:val="none"/>
    </w:rPr>
  </w:style>
  <w:style w:type="character" w:customStyle="1" w:styleId="BalloonTextChar">
    <w:name w:val="Balloon Text Char"/>
    <w:uiPriority w:val="99"/>
    <w:semiHidden/>
    <w:locked/>
    <w:rsid w:val="00AF16C6"/>
    <w:rPr>
      <w:sz w:val="2"/>
      <w:szCs w:val="2"/>
    </w:rPr>
  </w:style>
  <w:style w:type="character" w:customStyle="1" w:styleId="a3">
    <w:name w:val="Абзац списка Знак"/>
    <w:uiPriority w:val="99"/>
    <w:locked/>
    <w:rsid w:val="00AF16C6"/>
    <w:rPr>
      <w:rFonts w:ascii="Arial" w:hAnsi="Arial" w:cs="Arial"/>
      <w:sz w:val="24"/>
      <w:szCs w:val="24"/>
      <w:lang w:eastAsia="ru-RU"/>
    </w:rPr>
  </w:style>
  <w:style w:type="character" w:customStyle="1" w:styleId="a4">
    <w:name w:val="Обычный (Интернет) Знак"/>
    <w:link w:val="a5"/>
    <w:uiPriority w:val="99"/>
    <w:semiHidden/>
    <w:locked/>
    <w:rsid w:val="00AF16C6"/>
    <w:rPr>
      <w:sz w:val="24"/>
      <w:szCs w:val="24"/>
    </w:rPr>
  </w:style>
  <w:style w:type="character" w:customStyle="1" w:styleId="a6">
    <w:name w:val="Гипертекстовая ссылка"/>
    <w:uiPriority w:val="99"/>
    <w:rsid w:val="00AF16C6"/>
    <w:rPr>
      <w:b/>
      <w:bCs/>
      <w:color w:val="008000"/>
    </w:rPr>
  </w:style>
  <w:style w:type="character" w:customStyle="1" w:styleId="-">
    <w:name w:val="Интернет-ссылка"/>
    <w:uiPriority w:val="99"/>
    <w:rsid w:val="00AF16C6"/>
    <w:rPr>
      <w:color w:val="000080"/>
      <w:u w:val="single"/>
    </w:rPr>
  </w:style>
  <w:style w:type="paragraph" w:customStyle="1" w:styleId="11">
    <w:name w:val="Заголовок1"/>
    <w:basedOn w:val="a"/>
    <w:next w:val="a7"/>
    <w:uiPriority w:val="99"/>
    <w:rsid w:val="00AF16C6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a8"/>
    <w:rsid w:val="00AF16C6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rsid w:val="00AF16C6"/>
    <w:rPr>
      <w:rFonts w:ascii="Times New Roman" w:eastAsia="SimSun" w:hAnsi="Times New Roman" w:cs="Times New Roman"/>
      <w:kern w:val="0"/>
      <w:sz w:val="24"/>
      <w:szCs w:val="24"/>
      <w:lang w:eastAsia="ru-RU"/>
      <w14:ligatures w14:val="none"/>
    </w:rPr>
  </w:style>
  <w:style w:type="paragraph" w:styleId="a9">
    <w:name w:val="List"/>
    <w:basedOn w:val="a7"/>
    <w:uiPriority w:val="99"/>
    <w:rsid w:val="00AF16C6"/>
  </w:style>
  <w:style w:type="paragraph" w:styleId="aa">
    <w:name w:val="Title"/>
    <w:basedOn w:val="a"/>
    <w:link w:val="ab"/>
    <w:uiPriority w:val="99"/>
    <w:qFormat/>
    <w:rsid w:val="00AF16C6"/>
    <w:pPr>
      <w:suppressLineNumbers/>
      <w:spacing w:before="120" w:after="120"/>
    </w:pPr>
    <w:rPr>
      <w:i/>
      <w:iCs/>
    </w:rPr>
  </w:style>
  <w:style w:type="character" w:customStyle="1" w:styleId="ab">
    <w:name w:val="Заголовок Знак"/>
    <w:basedOn w:val="a0"/>
    <w:link w:val="aa"/>
    <w:uiPriority w:val="99"/>
    <w:rsid w:val="00AF16C6"/>
    <w:rPr>
      <w:rFonts w:ascii="Times New Roman" w:eastAsia="SimSun" w:hAnsi="Times New Roman" w:cs="Times New Roman"/>
      <w:i/>
      <w:iCs/>
      <w:kern w:val="0"/>
      <w:sz w:val="24"/>
      <w:szCs w:val="24"/>
      <w:lang w:eastAsia="ru-RU"/>
      <w14:ligatures w14:val="none"/>
    </w:rPr>
  </w:style>
  <w:style w:type="paragraph" w:styleId="12">
    <w:name w:val="index 1"/>
    <w:basedOn w:val="a"/>
    <w:next w:val="a"/>
    <w:autoRedefine/>
    <w:uiPriority w:val="99"/>
    <w:semiHidden/>
    <w:rsid w:val="00AF16C6"/>
    <w:pPr>
      <w:ind w:left="240" w:hanging="240"/>
    </w:pPr>
  </w:style>
  <w:style w:type="paragraph" w:styleId="ac">
    <w:name w:val="index heading"/>
    <w:basedOn w:val="a"/>
    <w:uiPriority w:val="99"/>
    <w:semiHidden/>
    <w:rsid w:val="00AF16C6"/>
    <w:pPr>
      <w:suppressLineNumbers/>
    </w:pPr>
  </w:style>
  <w:style w:type="paragraph" w:customStyle="1" w:styleId="ConsPlusTitle">
    <w:name w:val="ConsPlusTitle"/>
    <w:uiPriority w:val="99"/>
    <w:rsid w:val="00AF16C6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ad">
    <w:name w:val="Balloon Text"/>
    <w:basedOn w:val="a"/>
    <w:link w:val="ae"/>
    <w:semiHidden/>
    <w:rsid w:val="00AF16C6"/>
    <w:rPr>
      <w:sz w:val="2"/>
      <w:szCs w:val="2"/>
    </w:rPr>
  </w:style>
  <w:style w:type="character" w:customStyle="1" w:styleId="ae">
    <w:name w:val="Текст выноски Знак"/>
    <w:basedOn w:val="a0"/>
    <w:link w:val="ad"/>
    <w:semiHidden/>
    <w:rsid w:val="00AF16C6"/>
    <w:rPr>
      <w:rFonts w:ascii="Times New Roman" w:eastAsia="SimSun" w:hAnsi="Times New Roman" w:cs="Times New Roman"/>
      <w:kern w:val="0"/>
      <w:sz w:val="2"/>
      <w:szCs w:val="2"/>
      <w:lang w:eastAsia="ru-RU"/>
      <w14:ligatures w14:val="none"/>
    </w:rPr>
  </w:style>
  <w:style w:type="paragraph" w:customStyle="1" w:styleId="13">
    <w:name w:val="Абзац списка1"/>
    <w:basedOn w:val="a"/>
    <w:uiPriority w:val="99"/>
    <w:rsid w:val="00AF16C6"/>
    <w:pPr>
      <w:widowControl w:val="0"/>
      <w:ind w:left="720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link w:val="a4"/>
    <w:uiPriority w:val="99"/>
    <w:semiHidden/>
    <w:rsid w:val="00AF16C6"/>
    <w:pPr>
      <w:spacing w:beforeAutospacing="1" w:afterAutospacing="1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paragraph" w:customStyle="1" w:styleId="21">
    <w:name w:val="Знак Знак2"/>
    <w:basedOn w:val="a"/>
    <w:uiPriority w:val="99"/>
    <w:rsid w:val="00AF16C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2">
    <w:name w:val="Font Style32"/>
    <w:uiPriority w:val="99"/>
    <w:rsid w:val="00AF16C6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AF16C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kern w:val="0"/>
      <w:sz w:val="28"/>
      <w:szCs w:val="28"/>
      <w:lang w:eastAsia="ru-RU"/>
      <w14:ligatures w14:val="none"/>
    </w:rPr>
  </w:style>
  <w:style w:type="character" w:styleId="af">
    <w:name w:val="footnote reference"/>
    <w:basedOn w:val="a0"/>
    <w:rsid w:val="00AF16C6"/>
    <w:rPr>
      <w:vertAlign w:val="superscript"/>
      <w:lang w:val="ru-RU"/>
    </w:rPr>
  </w:style>
  <w:style w:type="paragraph" w:styleId="af0">
    <w:name w:val="footnote text"/>
    <w:basedOn w:val="a"/>
    <w:link w:val="af1"/>
    <w:rsid w:val="00AF16C6"/>
    <w:pPr>
      <w:suppressAutoHyphens w:val="0"/>
    </w:pPr>
    <w:rPr>
      <w:rFonts w:ascii="Garamond" w:hAnsi="Garamond" w:cs="Garamond"/>
      <w:sz w:val="20"/>
      <w:szCs w:val="20"/>
    </w:rPr>
  </w:style>
  <w:style w:type="character" w:customStyle="1" w:styleId="af1">
    <w:name w:val="Текст сноски Знак"/>
    <w:basedOn w:val="a0"/>
    <w:link w:val="af0"/>
    <w:rsid w:val="00AF16C6"/>
    <w:rPr>
      <w:rFonts w:ascii="Garamond" w:eastAsia="SimSun" w:hAnsi="Garamond" w:cs="Garamond"/>
      <w:kern w:val="0"/>
      <w:sz w:val="20"/>
      <w:szCs w:val="20"/>
      <w:lang w:eastAsia="ru-RU"/>
      <w14:ligatures w14:val="none"/>
    </w:rPr>
  </w:style>
  <w:style w:type="character" w:styleId="af2">
    <w:name w:val="annotation reference"/>
    <w:basedOn w:val="a0"/>
    <w:uiPriority w:val="99"/>
    <w:semiHidden/>
    <w:unhideWhenUsed/>
    <w:rsid w:val="00AF16C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F16C6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F16C6"/>
    <w:rPr>
      <w:rFonts w:ascii="Times New Roman" w:eastAsia="SimSun" w:hAnsi="Times New Roman" w:cs="Times New Roman"/>
      <w:kern w:val="0"/>
      <w:sz w:val="20"/>
      <w:szCs w:val="20"/>
      <w:lang w:eastAsia="ru-RU"/>
      <w14:ligatures w14:val="none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F16C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F16C6"/>
    <w:rPr>
      <w:rFonts w:ascii="Times New Roman" w:eastAsia="SimSun" w:hAnsi="Times New Roman" w:cs="Times New Roman"/>
      <w:b/>
      <w:bCs/>
      <w:kern w:val="0"/>
      <w:sz w:val="20"/>
      <w:szCs w:val="20"/>
      <w:lang w:eastAsia="ru-RU"/>
      <w14:ligatures w14:val="none"/>
    </w:rPr>
  </w:style>
  <w:style w:type="table" w:styleId="af7">
    <w:name w:val="Table Grid"/>
    <w:basedOn w:val="a1"/>
    <w:uiPriority w:val="39"/>
    <w:rsid w:val="00AF16C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1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22">
    <w:name w:val="Body Text Indent 2"/>
    <w:basedOn w:val="a"/>
    <w:link w:val="23"/>
    <w:rsid w:val="00AF16C6"/>
    <w:pPr>
      <w:widowControl w:val="0"/>
      <w:suppressAutoHyphens w:val="0"/>
      <w:autoSpaceDE w:val="0"/>
      <w:autoSpaceDN w:val="0"/>
      <w:ind w:firstLine="709"/>
      <w:jc w:val="both"/>
    </w:pPr>
    <w:rPr>
      <w:rFonts w:ascii="Pragmatica" w:hAnsi="Pragmatica"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AF16C6"/>
    <w:rPr>
      <w:rFonts w:ascii="Pragmatica" w:eastAsia="SimSun" w:hAnsi="Pragmatica" w:cs="Times New Roman"/>
      <w:kern w:val="0"/>
      <w:sz w:val="28"/>
      <w:szCs w:val="28"/>
      <w:lang w:eastAsia="ru-RU"/>
      <w14:ligatures w14:val="none"/>
    </w:rPr>
  </w:style>
  <w:style w:type="paragraph" w:styleId="24">
    <w:name w:val="Body Text 2"/>
    <w:basedOn w:val="a"/>
    <w:link w:val="25"/>
    <w:rsid w:val="00AF16C6"/>
    <w:pPr>
      <w:suppressAutoHyphens w:val="0"/>
      <w:jc w:val="center"/>
    </w:pPr>
    <w:rPr>
      <w:b/>
      <w:bCs/>
    </w:rPr>
  </w:style>
  <w:style w:type="character" w:customStyle="1" w:styleId="25">
    <w:name w:val="Основной текст 2 Знак"/>
    <w:basedOn w:val="a0"/>
    <w:link w:val="24"/>
    <w:rsid w:val="00AF16C6"/>
    <w:rPr>
      <w:rFonts w:ascii="Times New Roman" w:eastAsia="SimSu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31">
    <w:name w:val="Body Text 3"/>
    <w:basedOn w:val="a"/>
    <w:link w:val="32"/>
    <w:rsid w:val="00AF16C6"/>
    <w:pPr>
      <w:suppressAutoHyphens w:val="0"/>
      <w:jc w:val="both"/>
    </w:pPr>
  </w:style>
  <w:style w:type="character" w:customStyle="1" w:styleId="32">
    <w:name w:val="Основной текст 3 Знак"/>
    <w:basedOn w:val="a0"/>
    <w:link w:val="31"/>
    <w:rsid w:val="00AF16C6"/>
    <w:rPr>
      <w:rFonts w:ascii="Times New Roman" w:eastAsia="SimSun" w:hAnsi="Times New Roman" w:cs="Times New Roman"/>
      <w:kern w:val="0"/>
      <w:sz w:val="24"/>
      <w:szCs w:val="24"/>
      <w:lang w:eastAsia="ru-RU"/>
      <w14:ligatures w14:val="none"/>
    </w:rPr>
  </w:style>
  <w:style w:type="paragraph" w:styleId="af8">
    <w:name w:val="Body Text Indent"/>
    <w:basedOn w:val="a"/>
    <w:link w:val="af9"/>
    <w:rsid w:val="00AF16C6"/>
    <w:pPr>
      <w:suppressAutoHyphens w:val="0"/>
      <w:ind w:left="720" w:hanging="360"/>
      <w:jc w:val="both"/>
    </w:pPr>
  </w:style>
  <w:style w:type="character" w:customStyle="1" w:styleId="af9">
    <w:name w:val="Основной текст с отступом Знак"/>
    <w:basedOn w:val="a0"/>
    <w:link w:val="af8"/>
    <w:rsid w:val="00AF16C6"/>
    <w:rPr>
      <w:rFonts w:ascii="Times New Roman" w:eastAsia="SimSu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f">
    <w:name w:val="f"/>
    <w:basedOn w:val="a"/>
    <w:rsid w:val="00AF16C6"/>
    <w:pPr>
      <w:suppressAutoHyphens w:val="0"/>
      <w:ind w:left="539"/>
      <w:jc w:val="both"/>
    </w:pPr>
    <w:rPr>
      <w:color w:val="000000"/>
    </w:rPr>
  </w:style>
  <w:style w:type="character" w:styleId="afa">
    <w:name w:val="page number"/>
    <w:basedOn w:val="a0"/>
    <w:rsid w:val="00AF16C6"/>
  </w:style>
  <w:style w:type="paragraph" w:customStyle="1" w:styleId="ConsPlusNonformat">
    <w:name w:val="ConsPlusNonformat"/>
    <w:rsid w:val="00AF1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kern w:val="0"/>
      <w:sz w:val="20"/>
      <w:szCs w:val="20"/>
      <w:lang w:eastAsia="ru-RU"/>
      <w14:ligatures w14:val="none"/>
    </w:rPr>
  </w:style>
  <w:style w:type="paragraph" w:styleId="afb">
    <w:name w:val="header"/>
    <w:basedOn w:val="a"/>
    <w:link w:val="afc"/>
    <w:uiPriority w:val="99"/>
    <w:rsid w:val="00AF16C6"/>
    <w:pPr>
      <w:tabs>
        <w:tab w:val="center" w:pos="4677"/>
        <w:tab w:val="right" w:pos="9355"/>
      </w:tabs>
      <w:suppressAutoHyphens w:val="0"/>
    </w:pPr>
  </w:style>
  <w:style w:type="character" w:customStyle="1" w:styleId="afc">
    <w:name w:val="Верхний колонтитул Знак"/>
    <w:basedOn w:val="a0"/>
    <w:link w:val="afb"/>
    <w:uiPriority w:val="99"/>
    <w:rsid w:val="00AF16C6"/>
    <w:rPr>
      <w:rFonts w:ascii="Times New Roman" w:eastAsia="SimSun" w:hAnsi="Times New Roman" w:cs="Times New Roman"/>
      <w:kern w:val="0"/>
      <w:sz w:val="24"/>
      <w:szCs w:val="24"/>
      <w:lang w:eastAsia="ru-RU"/>
      <w14:ligatures w14:val="none"/>
    </w:rPr>
  </w:style>
  <w:style w:type="paragraph" w:styleId="afd">
    <w:name w:val="footer"/>
    <w:basedOn w:val="a"/>
    <w:link w:val="afe"/>
    <w:rsid w:val="00AF16C6"/>
    <w:pPr>
      <w:tabs>
        <w:tab w:val="center" w:pos="4677"/>
        <w:tab w:val="right" w:pos="9355"/>
      </w:tabs>
      <w:suppressAutoHyphens w:val="0"/>
    </w:pPr>
  </w:style>
  <w:style w:type="character" w:customStyle="1" w:styleId="afe">
    <w:name w:val="Нижний колонтитул Знак"/>
    <w:basedOn w:val="a0"/>
    <w:link w:val="afd"/>
    <w:rsid w:val="00AF16C6"/>
    <w:rPr>
      <w:rFonts w:ascii="Times New Roman" w:eastAsia="SimSun" w:hAnsi="Times New Roman" w:cs="Times New Roman"/>
      <w:kern w:val="0"/>
      <w:sz w:val="24"/>
      <w:szCs w:val="24"/>
      <w:lang w:eastAsia="ru-RU"/>
      <w14:ligatures w14:val="none"/>
    </w:rPr>
  </w:style>
  <w:style w:type="paragraph" w:styleId="aff">
    <w:name w:val="No Spacing"/>
    <w:uiPriority w:val="1"/>
    <w:qFormat/>
    <w:rsid w:val="00AF16C6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ru-RU"/>
      <w14:ligatures w14:val="none"/>
    </w:rPr>
  </w:style>
  <w:style w:type="character" w:styleId="aff0">
    <w:name w:val="Hyperlink"/>
    <w:basedOn w:val="a0"/>
    <w:uiPriority w:val="99"/>
    <w:semiHidden/>
    <w:unhideWhenUsed/>
    <w:rsid w:val="00AF16C6"/>
    <w:rPr>
      <w:color w:val="0000FF"/>
      <w:u w:val="single"/>
    </w:rPr>
  </w:style>
  <w:style w:type="paragraph" w:styleId="aff1">
    <w:name w:val="Intense Quote"/>
    <w:basedOn w:val="a"/>
    <w:next w:val="a"/>
    <w:link w:val="aff2"/>
    <w:uiPriority w:val="99"/>
    <w:qFormat/>
    <w:rsid w:val="00AF16C6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2">
    <w:name w:val="Выделенная цитата Знак"/>
    <w:basedOn w:val="a0"/>
    <w:link w:val="aff1"/>
    <w:uiPriority w:val="99"/>
    <w:rsid w:val="00AF16C6"/>
    <w:rPr>
      <w:rFonts w:ascii="Calibri" w:eastAsia="Calibri" w:hAnsi="Calibri" w:cs="Times New Roman"/>
      <w:b/>
      <w:bCs/>
      <w:i/>
      <w:iCs/>
      <w:color w:val="4F81BD"/>
      <w:kern w:val="0"/>
      <w14:ligatures w14:val="none"/>
    </w:rPr>
  </w:style>
  <w:style w:type="paragraph" w:styleId="aff3">
    <w:name w:val="List Paragraph"/>
    <w:basedOn w:val="a"/>
    <w:uiPriority w:val="99"/>
    <w:qFormat/>
    <w:rsid w:val="00AF16C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3">
    <w:name w:val="Style23"/>
    <w:basedOn w:val="a"/>
    <w:uiPriority w:val="99"/>
    <w:rsid w:val="00AF16C6"/>
    <w:pPr>
      <w:widowControl w:val="0"/>
      <w:suppressAutoHyphens w:val="0"/>
      <w:autoSpaceDE w:val="0"/>
      <w:autoSpaceDN w:val="0"/>
      <w:adjustRightInd w:val="0"/>
      <w:spacing w:line="298" w:lineRule="exact"/>
      <w:ind w:hanging="355"/>
      <w:jc w:val="both"/>
    </w:pPr>
  </w:style>
  <w:style w:type="paragraph" w:customStyle="1" w:styleId="Style3">
    <w:name w:val="Style3"/>
    <w:basedOn w:val="a"/>
    <w:uiPriority w:val="99"/>
    <w:rsid w:val="00AF16C6"/>
    <w:pPr>
      <w:widowControl w:val="0"/>
      <w:suppressAutoHyphens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AF16C6"/>
    <w:rPr>
      <w:rFonts w:ascii="Times New Roman" w:hAnsi="Times New Roman"/>
      <w:b/>
      <w:sz w:val="22"/>
    </w:rPr>
  </w:style>
  <w:style w:type="character" w:styleId="aff4">
    <w:name w:val="Strong"/>
    <w:basedOn w:val="a0"/>
    <w:uiPriority w:val="22"/>
    <w:qFormat/>
    <w:rsid w:val="00AF16C6"/>
    <w:rPr>
      <w:b/>
      <w:bCs/>
    </w:rPr>
  </w:style>
  <w:style w:type="paragraph" w:styleId="aff5">
    <w:name w:val="Revision"/>
    <w:hidden/>
    <w:uiPriority w:val="99"/>
    <w:semiHidden/>
    <w:rsid w:val="00AF16C6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ff6">
    <w:name w:val="Символ сноски"/>
    <w:qFormat/>
    <w:rsid w:val="00AF16C6"/>
  </w:style>
  <w:style w:type="character" w:customStyle="1" w:styleId="aff7">
    <w:name w:val="Привязка сноски"/>
    <w:rsid w:val="00AF16C6"/>
    <w:rPr>
      <w:vertAlign w:val="superscript"/>
    </w:rPr>
  </w:style>
  <w:style w:type="character" w:customStyle="1" w:styleId="ListLabel1">
    <w:name w:val="ListLabel 1"/>
    <w:qFormat/>
    <w:rsid w:val="00AF16C6"/>
    <w:rPr>
      <w:rFonts w:ascii="Times New Roman" w:hAnsi="Times New Roman" w:cs="Times New Roman"/>
      <w:sz w:val="24"/>
      <w:szCs w:val="24"/>
      <w:highlight w:val="yellow"/>
    </w:rPr>
  </w:style>
  <w:style w:type="paragraph" w:customStyle="1" w:styleId="Standard">
    <w:name w:val="Standard"/>
    <w:rsid w:val="00AF16C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numbering" w:customStyle="1" w:styleId="WWNum1">
    <w:name w:val="WWNum1"/>
    <w:basedOn w:val="a2"/>
    <w:rsid w:val="00AF16C6"/>
    <w:pPr>
      <w:numPr>
        <w:numId w:val="5"/>
      </w:numPr>
    </w:pPr>
  </w:style>
  <w:style w:type="paragraph" w:customStyle="1" w:styleId="Footnote">
    <w:name w:val="Footnote"/>
    <w:basedOn w:val="Standard"/>
    <w:rsid w:val="00AF16C6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rsid w:val="00AF16C6"/>
    <w:pPr>
      <w:suppressLineNumbers/>
    </w:pPr>
  </w:style>
  <w:style w:type="paragraph" w:styleId="aff8">
    <w:name w:val="endnote text"/>
    <w:basedOn w:val="a"/>
    <w:link w:val="aff9"/>
    <w:uiPriority w:val="99"/>
    <w:semiHidden/>
    <w:unhideWhenUsed/>
    <w:rsid w:val="00AF16C6"/>
    <w:rPr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uiPriority w:val="99"/>
    <w:semiHidden/>
    <w:rsid w:val="00AF16C6"/>
    <w:rPr>
      <w:rFonts w:ascii="Times New Roman" w:eastAsia="SimSun" w:hAnsi="Times New Roman" w:cs="Times New Roman"/>
      <w:kern w:val="0"/>
      <w:sz w:val="20"/>
      <w:szCs w:val="20"/>
      <w:lang w:eastAsia="ru-RU"/>
      <w14:ligatures w14:val="none"/>
    </w:rPr>
  </w:style>
  <w:style w:type="character" w:styleId="affa">
    <w:name w:val="endnote reference"/>
    <w:basedOn w:val="a0"/>
    <w:uiPriority w:val="99"/>
    <w:semiHidden/>
    <w:unhideWhenUsed/>
    <w:rsid w:val="00AF16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5498</Words>
  <Characters>31345</Characters>
  <Application>Microsoft Office Word</Application>
  <DocSecurity>0</DocSecurity>
  <Lines>261</Lines>
  <Paragraphs>73</Paragraphs>
  <ScaleCrop>false</ScaleCrop>
  <Company/>
  <LinksUpToDate>false</LinksUpToDate>
  <CharactersWithSpaces>36770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2024-02-16T12:49:00Z</dcterms:created>
  <dcterms:modified xsi:type="dcterms:W3CDTF">2024-02-16T12:50:00Z</dcterms:modified>
</cp:coreProperties>
</file>